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B9E" w:rsidRPr="001C17BD" w:rsidRDefault="00916A55" w:rsidP="006521D5">
      <w:pPr>
        <w:jc w:val="center"/>
        <w:rPr>
          <w:rFonts w:ascii="ＭＳ Ｐゴシック" w:eastAsia="ＭＳ Ｐゴシック" w:hAnsi="ＭＳ Ｐゴシック"/>
          <w:sz w:val="44"/>
          <w:szCs w:val="44"/>
        </w:rPr>
      </w:pPr>
      <w:r>
        <w:rPr>
          <w:rFonts w:ascii="ＭＳ Ｐゴシック" w:eastAsia="ＭＳ Ｐゴシック" w:hAnsi="ＭＳ Ｐゴシック" w:hint="eastAsia"/>
          <w:sz w:val="44"/>
          <w:szCs w:val="44"/>
        </w:rPr>
        <w:t>強化学習における不完全知覚の解決</w:t>
      </w:r>
    </w:p>
    <w:p w:rsidR="006521D5" w:rsidRPr="006521D5" w:rsidRDefault="006521D5" w:rsidP="006521D5">
      <w:pPr>
        <w:jc w:val="center"/>
        <w:rPr>
          <w:sz w:val="16"/>
          <w:szCs w:val="16"/>
        </w:rPr>
      </w:pPr>
    </w:p>
    <w:p w:rsidR="006521D5" w:rsidRDefault="006521D5" w:rsidP="006521D5">
      <w:pPr>
        <w:jc w:val="center"/>
        <w:rPr>
          <w:sz w:val="36"/>
          <w:szCs w:val="36"/>
        </w:rPr>
      </w:pPr>
      <w:r>
        <w:rPr>
          <w:rFonts w:hint="eastAsia"/>
          <w:sz w:val="36"/>
          <w:szCs w:val="36"/>
        </w:rPr>
        <w:t>―</w:t>
      </w:r>
      <w:r>
        <w:rPr>
          <w:rFonts w:hint="eastAsia"/>
          <w:sz w:val="36"/>
          <w:szCs w:val="36"/>
        </w:rPr>
        <w:t xml:space="preserve"> </w:t>
      </w:r>
      <w:r w:rsidR="00B07B2E">
        <w:rPr>
          <w:rFonts w:hint="eastAsia"/>
          <w:sz w:val="36"/>
          <w:szCs w:val="36"/>
        </w:rPr>
        <w:t>経験</w:t>
      </w:r>
      <w:r w:rsidR="00916A55">
        <w:rPr>
          <w:rFonts w:hint="eastAsia"/>
          <w:sz w:val="36"/>
          <w:szCs w:val="36"/>
        </w:rPr>
        <w:t>情報に基づく状態認識</w:t>
      </w:r>
      <w:r>
        <w:rPr>
          <w:rFonts w:hint="eastAsia"/>
          <w:sz w:val="36"/>
          <w:szCs w:val="36"/>
        </w:rPr>
        <w:t xml:space="preserve"> </w:t>
      </w:r>
      <w:r>
        <w:rPr>
          <w:rFonts w:hint="eastAsia"/>
          <w:sz w:val="36"/>
          <w:szCs w:val="36"/>
        </w:rPr>
        <w:t>―</w:t>
      </w:r>
    </w:p>
    <w:p w:rsidR="006521D5" w:rsidRPr="00916A55" w:rsidRDefault="006521D5" w:rsidP="006521D5">
      <w:pPr>
        <w:jc w:val="center"/>
        <w:rPr>
          <w:szCs w:val="21"/>
        </w:rPr>
      </w:pPr>
    </w:p>
    <w:p w:rsidR="006521D5" w:rsidRPr="006521D5" w:rsidRDefault="006521D5" w:rsidP="006521D5">
      <w:pPr>
        <w:jc w:val="center"/>
        <w:rPr>
          <w:sz w:val="28"/>
          <w:szCs w:val="28"/>
        </w:rPr>
      </w:pPr>
      <w:r w:rsidRPr="006521D5">
        <w:rPr>
          <w:rFonts w:hint="eastAsia"/>
          <w:sz w:val="28"/>
          <w:szCs w:val="28"/>
        </w:rPr>
        <w:t>室蘭工業大学</w:t>
      </w:r>
      <w:r w:rsidRPr="006521D5">
        <w:rPr>
          <w:rFonts w:hint="eastAsia"/>
          <w:sz w:val="28"/>
          <w:szCs w:val="28"/>
        </w:rPr>
        <w:t xml:space="preserve"> </w:t>
      </w:r>
      <w:r w:rsidRPr="006521D5">
        <w:rPr>
          <w:rFonts w:hint="eastAsia"/>
          <w:sz w:val="28"/>
          <w:szCs w:val="28"/>
        </w:rPr>
        <w:t>情報工学科</w:t>
      </w:r>
      <w:r w:rsidRPr="006521D5">
        <w:rPr>
          <w:rFonts w:hint="eastAsia"/>
          <w:sz w:val="28"/>
          <w:szCs w:val="28"/>
        </w:rPr>
        <w:t xml:space="preserve"> 4</w:t>
      </w:r>
      <w:r w:rsidRPr="006521D5">
        <w:rPr>
          <w:rFonts w:hint="eastAsia"/>
          <w:sz w:val="28"/>
          <w:szCs w:val="28"/>
        </w:rPr>
        <w:t>年</w:t>
      </w:r>
      <w:r w:rsidRPr="006521D5">
        <w:rPr>
          <w:rFonts w:hint="eastAsia"/>
          <w:sz w:val="28"/>
          <w:szCs w:val="28"/>
        </w:rPr>
        <w:t xml:space="preserve"> </w:t>
      </w:r>
      <w:r w:rsidR="008E378C">
        <w:rPr>
          <w:rFonts w:hint="eastAsia"/>
          <w:sz w:val="28"/>
          <w:szCs w:val="28"/>
        </w:rPr>
        <w:t>認知ロボティクス研究室</w:t>
      </w:r>
      <w:r w:rsidRPr="006521D5">
        <w:rPr>
          <w:rFonts w:hint="eastAsia"/>
          <w:sz w:val="28"/>
          <w:szCs w:val="28"/>
        </w:rPr>
        <w:t xml:space="preserve"> </w:t>
      </w:r>
      <w:r w:rsidR="008E378C">
        <w:rPr>
          <w:rFonts w:hint="eastAsia"/>
          <w:sz w:val="28"/>
          <w:szCs w:val="28"/>
        </w:rPr>
        <w:t>平間経太</w:t>
      </w:r>
    </w:p>
    <w:p w:rsidR="006521D5" w:rsidRPr="006521D5" w:rsidRDefault="006521D5">
      <w:pPr>
        <w:rPr>
          <w:sz w:val="22"/>
        </w:rPr>
      </w:pPr>
    </w:p>
    <w:p w:rsidR="006521D5" w:rsidRPr="006521D5" w:rsidRDefault="006521D5">
      <w:pPr>
        <w:rPr>
          <w:sz w:val="22"/>
        </w:rPr>
      </w:pPr>
    </w:p>
    <w:p w:rsidR="006521D5" w:rsidRPr="006521D5" w:rsidRDefault="006521D5">
      <w:pPr>
        <w:rPr>
          <w:sz w:val="22"/>
        </w:rPr>
        <w:sectPr w:rsidR="006521D5" w:rsidRPr="006521D5" w:rsidSect="006521D5">
          <w:pgSz w:w="11906" w:h="16838" w:code="9"/>
          <w:pgMar w:top="1134" w:right="1134" w:bottom="1134" w:left="1134" w:header="851" w:footer="992" w:gutter="0"/>
          <w:cols w:space="425"/>
          <w:docGrid w:linePitch="360" w:charSpace="855"/>
        </w:sectPr>
      </w:pPr>
    </w:p>
    <w:p w:rsidR="006521D5" w:rsidRPr="006521D5" w:rsidRDefault="006521D5">
      <w:pPr>
        <w:rPr>
          <w:rFonts w:ascii="ＭＳ Ｐゴシック" w:eastAsia="ＭＳ Ｐゴシック" w:hAnsi="ＭＳ Ｐゴシック"/>
          <w:sz w:val="24"/>
          <w:szCs w:val="24"/>
        </w:rPr>
      </w:pPr>
      <w:r w:rsidRPr="006521D5">
        <w:rPr>
          <w:rFonts w:ascii="ＭＳ Ｐゴシック" w:eastAsia="ＭＳ Ｐゴシック" w:hAnsi="ＭＳ Ｐゴシック" w:hint="eastAsia"/>
          <w:sz w:val="24"/>
          <w:szCs w:val="24"/>
        </w:rPr>
        <w:lastRenderedPageBreak/>
        <w:t>1. はじめに</w:t>
      </w:r>
    </w:p>
    <w:p w:rsidR="00C6151B" w:rsidRDefault="006521D5" w:rsidP="007F3776">
      <w:pPr>
        <w:rPr>
          <w:rFonts w:ascii="ＭＳ 明朝" w:hAnsi="ＭＳ 明朝"/>
        </w:rPr>
      </w:pPr>
      <w:r w:rsidRPr="006521D5">
        <w:rPr>
          <w:rFonts w:ascii="ＭＳ 明朝" w:hAnsi="ＭＳ 明朝" w:hint="eastAsia"/>
          <w:sz w:val="22"/>
        </w:rPr>
        <w:t xml:space="preserve">　</w:t>
      </w:r>
      <w:r w:rsidR="00DD6F45" w:rsidRPr="001C761C">
        <w:rPr>
          <w:rFonts w:ascii="ＭＳ 明朝" w:hAnsi="ＭＳ 明朝" w:hint="eastAsia"/>
        </w:rPr>
        <w:t>ロボットはセンサを用いて自身や周囲の状態</w:t>
      </w:r>
      <w:r w:rsidR="00C6151B">
        <w:rPr>
          <w:rFonts w:ascii="ＭＳ 明朝" w:hAnsi="ＭＳ 明朝" w:hint="eastAsia"/>
        </w:rPr>
        <w:t>といった</w:t>
      </w:r>
      <w:r w:rsidR="00DD6F45" w:rsidRPr="001C761C">
        <w:rPr>
          <w:rFonts w:ascii="ＭＳ 明朝" w:hAnsi="ＭＳ 明朝" w:hint="eastAsia"/>
        </w:rPr>
        <w:t>環境を</w:t>
      </w:r>
      <w:r w:rsidR="009F7449" w:rsidRPr="001C761C">
        <w:rPr>
          <w:rFonts w:ascii="ＭＳ 明朝" w:hAnsi="ＭＳ 明朝" w:hint="eastAsia"/>
        </w:rPr>
        <w:t>観測</w:t>
      </w:r>
      <w:r w:rsidR="00DD6F45" w:rsidRPr="001C761C">
        <w:rPr>
          <w:rFonts w:ascii="ＭＳ 明朝" w:hAnsi="ＭＳ 明朝" w:hint="eastAsia"/>
        </w:rPr>
        <w:t>する．環境を観測する際に生じる問題として，不完全知覚と呼ばれる問題がある．不完全知覚とは，センサの種類や能力の不足により，</w:t>
      </w:r>
      <w:r w:rsidR="00C6151B">
        <w:rPr>
          <w:rFonts w:ascii="ＭＳ 明朝" w:hAnsi="ＭＳ 明朝" w:hint="eastAsia"/>
        </w:rPr>
        <w:t>本来異なる複数の状態を</w:t>
      </w:r>
      <w:r w:rsidR="00F85CF1" w:rsidRPr="001C761C">
        <w:rPr>
          <w:rFonts w:ascii="ＭＳ 明朝" w:hAnsi="ＭＳ 明朝" w:hint="eastAsia"/>
        </w:rPr>
        <w:t>ロボット</w:t>
      </w:r>
      <w:r w:rsidR="009F7449" w:rsidRPr="001C761C">
        <w:rPr>
          <w:rFonts w:ascii="ＭＳ 明朝" w:hAnsi="ＭＳ 明朝" w:hint="eastAsia"/>
        </w:rPr>
        <w:t>が</w:t>
      </w:r>
      <w:r w:rsidR="00C6151B">
        <w:rPr>
          <w:rFonts w:ascii="ＭＳ 明朝" w:hAnsi="ＭＳ 明朝" w:hint="eastAsia"/>
        </w:rPr>
        <w:t>区別でき</w:t>
      </w:r>
      <w:r w:rsidR="002732EC">
        <w:rPr>
          <w:rFonts w:ascii="ＭＳ 明朝" w:hAnsi="ＭＳ 明朝" w:hint="eastAsia"/>
        </w:rPr>
        <w:t>ず，同じ状態</w:t>
      </w:r>
      <w:r w:rsidR="005F4642">
        <w:rPr>
          <w:rFonts w:ascii="ＭＳ 明朝" w:hAnsi="ＭＳ 明朝" w:hint="eastAsia"/>
        </w:rPr>
        <w:t>であると観測</w:t>
      </w:r>
      <w:r w:rsidR="002732EC">
        <w:rPr>
          <w:rFonts w:ascii="ＭＳ 明朝" w:hAnsi="ＭＳ 明朝" w:hint="eastAsia"/>
        </w:rPr>
        <w:t>してしまう</w:t>
      </w:r>
      <w:r w:rsidR="00DD6F45" w:rsidRPr="001C761C">
        <w:rPr>
          <w:rFonts w:ascii="ＭＳ 明朝" w:hAnsi="ＭＳ 明朝" w:hint="eastAsia"/>
        </w:rPr>
        <w:t>問題である</w:t>
      </w:r>
      <w:r w:rsidR="00C6151B">
        <w:rPr>
          <w:rFonts w:ascii="ＭＳ 明朝" w:hAnsi="ＭＳ 明朝" w:hint="eastAsia"/>
        </w:rPr>
        <w:t>．</w:t>
      </w:r>
    </w:p>
    <w:p w:rsidR="00424F9C" w:rsidRPr="001C761C" w:rsidRDefault="00424F9C" w:rsidP="007F3776">
      <w:pPr>
        <w:rPr>
          <w:rFonts w:ascii="ＭＳ 明朝" w:hAnsi="ＭＳ 明朝"/>
        </w:rPr>
      </w:pPr>
      <w:r w:rsidRPr="001C761C">
        <w:rPr>
          <w:rFonts w:ascii="ＭＳ 明朝" w:hAnsi="ＭＳ 明朝" w:hint="eastAsia"/>
        </w:rPr>
        <w:t>本研究では，強化学習におけるロボットの</w:t>
      </w:r>
      <w:r w:rsidR="00DD6F45" w:rsidRPr="001C761C">
        <w:rPr>
          <w:rFonts w:ascii="ＭＳ 明朝" w:hAnsi="ＭＳ 明朝" w:hint="eastAsia"/>
        </w:rPr>
        <w:t>不完全知覚に</w:t>
      </w:r>
      <w:r w:rsidRPr="001C761C">
        <w:rPr>
          <w:rFonts w:ascii="ＭＳ 明朝" w:hAnsi="ＭＳ 明朝" w:hint="eastAsia"/>
        </w:rPr>
        <w:t>ついて考える．</w:t>
      </w:r>
    </w:p>
    <w:p w:rsidR="008E378C" w:rsidRPr="007F3776" w:rsidRDefault="008E378C">
      <w:pPr>
        <w:rPr>
          <w:rFonts w:ascii="ＭＳ 明朝" w:hAnsi="ＭＳ 明朝"/>
          <w:sz w:val="20"/>
          <w:szCs w:val="20"/>
        </w:rPr>
      </w:pPr>
    </w:p>
    <w:p w:rsidR="008E378C" w:rsidRPr="006521D5" w:rsidRDefault="008E378C" w:rsidP="008E378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w:t>
      </w:r>
      <w:r w:rsidRPr="006521D5">
        <w:rPr>
          <w:rFonts w:ascii="ＭＳ Ｐゴシック" w:eastAsia="ＭＳ Ｐゴシック" w:hAnsi="ＭＳ Ｐゴシック" w:hint="eastAsia"/>
          <w:sz w:val="24"/>
          <w:szCs w:val="24"/>
        </w:rPr>
        <w:t xml:space="preserve">. </w:t>
      </w:r>
      <w:r w:rsidR="0024405F">
        <w:rPr>
          <w:rFonts w:ascii="ＭＳ Ｐゴシック" w:eastAsia="ＭＳ Ｐゴシック" w:hAnsi="ＭＳ Ｐゴシック" w:hint="eastAsia"/>
          <w:sz w:val="24"/>
          <w:szCs w:val="24"/>
        </w:rPr>
        <w:t>強化学習における不完全知覚問題</w:t>
      </w:r>
    </w:p>
    <w:p w:rsidR="00CA623B" w:rsidRPr="001C761C" w:rsidRDefault="00A65E4F">
      <w:pPr>
        <w:rPr>
          <w:rFonts w:ascii="ＭＳ 明朝" w:hAnsi="ＭＳ 明朝"/>
        </w:rPr>
      </w:pPr>
      <w:r>
        <w:rPr>
          <w:rFonts w:ascii="ＭＳ 明朝" w:hAnsi="ＭＳ 明朝" w:hint="eastAsia"/>
          <w:sz w:val="22"/>
        </w:rPr>
        <w:t xml:space="preserve">　</w:t>
      </w:r>
      <w:r w:rsidR="005F4642">
        <w:rPr>
          <w:rFonts w:ascii="ＭＳ 明朝" w:hAnsi="ＭＳ 明朝" w:hint="eastAsia"/>
          <w:sz w:val="22"/>
        </w:rPr>
        <w:t>強化学習では観測した各状態に対して</w:t>
      </w:r>
      <w:r w:rsidR="002D4347">
        <w:rPr>
          <w:rFonts w:ascii="ＭＳ 明朝" w:hAnsi="ＭＳ 明朝" w:hint="eastAsia"/>
          <w:sz w:val="22"/>
        </w:rPr>
        <w:t>，</w:t>
      </w:r>
      <w:r w:rsidR="005F4642">
        <w:rPr>
          <w:rFonts w:ascii="ＭＳ 明朝" w:hAnsi="ＭＳ 明朝" w:hint="eastAsia"/>
          <w:sz w:val="22"/>
        </w:rPr>
        <w:t>それぞれ一つの</w:t>
      </w:r>
      <w:r w:rsidR="002D4347">
        <w:rPr>
          <w:rFonts w:ascii="ＭＳ 明朝" w:hAnsi="ＭＳ 明朝" w:hint="eastAsia"/>
          <w:sz w:val="22"/>
        </w:rPr>
        <w:t>適切な</w:t>
      </w:r>
      <w:r w:rsidR="00732109">
        <w:rPr>
          <w:rFonts w:ascii="ＭＳ 明朝" w:hAnsi="ＭＳ 明朝" w:hint="eastAsia"/>
          <w:sz w:val="22"/>
        </w:rPr>
        <w:t>行動を学習する．しかし</w:t>
      </w:r>
      <w:r w:rsidR="00F1522A">
        <w:rPr>
          <w:rFonts w:ascii="ＭＳ 明朝" w:hAnsi="ＭＳ 明朝" w:hint="eastAsia"/>
          <w:sz w:val="22"/>
        </w:rPr>
        <w:t>，</w:t>
      </w:r>
      <w:r w:rsidR="00F1522A">
        <w:rPr>
          <w:rFonts w:ascii="ＭＳ 明朝" w:hAnsi="ＭＳ 明朝" w:hint="eastAsia"/>
        </w:rPr>
        <w:t>不完全知覚が起きて，</w:t>
      </w:r>
      <w:r w:rsidR="002D4347">
        <w:rPr>
          <w:rFonts w:ascii="ＭＳ 明朝" w:hAnsi="ＭＳ 明朝" w:hint="eastAsia"/>
          <w:sz w:val="22"/>
        </w:rPr>
        <w:t>本来異なる</w:t>
      </w:r>
      <w:r w:rsidR="00732109">
        <w:rPr>
          <w:rFonts w:ascii="ＭＳ 明朝" w:hAnsi="ＭＳ 明朝" w:hint="eastAsia"/>
        </w:rPr>
        <w:t>複数の</w:t>
      </w:r>
      <w:r w:rsidR="00E5208E" w:rsidRPr="001C761C">
        <w:rPr>
          <w:rFonts w:ascii="ＭＳ 明朝" w:hAnsi="ＭＳ 明朝" w:hint="eastAsia"/>
        </w:rPr>
        <w:t>状態を同じ</w:t>
      </w:r>
      <w:r w:rsidR="006A5903">
        <w:rPr>
          <w:rFonts w:ascii="ＭＳ 明朝" w:hAnsi="ＭＳ 明朝" w:hint="eastAsia"/>
        </w:rPr>
        <w:t>状態</w:t>
      </w:r>
      <w:r w:rsidR="005F4642">
        <w:rPr>
          <w:rFonts w:ascii="ＭＳ 明朝" w:hAnsi="ＭＳ 明朝" w:hint="eastAsia"/>
        </w:rPr>
        <w:t>であると</w:t>
      </w:r>
      <w:r w:rsidR="00E5208E" w:rsidRPr="001C761C">
        <w:rPr>
          <w:rFonts w:ascii="ＭＳ 明朝" w:hAnsi="ＭＳ 明朝" w:hint="eastAsia"/>
        </w:rPr>
        <w:t>観測してしま</w:t>
      </w:r>
      <w:r w:rsidR="005F4642">
        <w:rPr>
          <w:rFonts w:ascii="ＭＳ 明朝" w:hAnsi="ＭＳ 明朝" w:hint="eastAsia"/>
        </w:rPr>
        <w:t>った場合，</w:t>
      </w:r>
      <w:r w:rsidR="003046AD">
        <w:rPr>
          <w:rFonts w:ascii="ＭＳ 明朝" w:hAnsi="ＭＳ 明朝" w:hint="eastAsia"/>
        </w:rPr>
        <w:t>適切な行動が学習できなくなる</w:t>
      </w:r>
      <w:r w:rsidR="00732109">
        <w:rPr>
          <w:rFonts w:ascii="ＭＳ 明朝" w:hAnsi="ＭＳ 明朝" w:hint="eastAsia"/>
        </w:rPr>
        <w:t>という問題がある</w:t>
      </w:r>
      <w:r w:rsidR="004E4124">
        <w:rPr>
          <w:rFonts w:ascii="ＭＳ 明朝" w:hAnsi="ＭＳ 明朝" w:hint="eastAsia"/>
        </w:rPr>
        <w:t>(図2)</w:t>
      </w:r>
      <w:r w:rsidR="005F4642">
        <w:rPr>
          <w:rFonts w:ascii="ＭＳ 明朝" w:hAnsi="ＭＳ 明朝" w:hint="eastAsia"/>
        </w:rPr>
        <w:t>．図2</w:t>
      </w:r>
      <w:r w:rsidR="00461305">
        <w:rPr>
          <w:rFonts w:ascii="ＭＳ 明朝" w:hAnsi="ＭＳ 明朝" w:hint="eastAsia"/>
        </w:rPr>
        <w:t>において</w:t>
      </w:r>
      <m:oMath>
        <m:r>
          <m:rPr>
            <m:sty m:val="p"/>
          </m:rPr>
          <w:rPr>
            <w:rFonts w:ascii="Cambria Math" w:hAnsi="Cambria Math"/>
          </w:rPr>
          <m:t xml:space="preserve"> s </m:t>
        </m:r>
      </m:oMath>
      <w:r w:rsidR="0078366B" w:rsidRPr="001C761C">
        <w:rPr>
          <w:rFonts w:ascii="ＭＳ 明朝" w:hAnsi="ＭＳ 明朝" w:hint="eastAsia"/>
        </w:rPr>
        <w:t>は</w:t>
      </w:r>
      <w:r w:rsidR="002732EC">
        <w:rPr>
          <w:rFonts w:ascii="ＭＳ 明朝" w:hAnsi="ＭＳ 明朝" w:hint="eastAsia"/>
        </w:rPr>
        <w:t>本来の</w:t>
      </w:r>
      <w:r w:rsidR="0078366B" w:rsidRPr="001C761C">
        <w:rPr>
          <w:rFonts w:ascii="ＭＳ 明朝" w:hAnsi="ＭＳ 明朝" w:hint="eastAsia"/>
        </w:rPr>
        <w:t>状態，</w:t>
      </w:r>
      <m:oMath>
        <m:r>
          <m:rPr>
            <m:sty m:val="p"/>
          </m:rPr>
          <w:rPr>
            <w:rFonts w:ascii="Cambria Math" w:hAnsi="Cambria Math"/>
          </w:rPr>
          <m:t xml:space="preserve"> o </m:t>
        </m:r>
      </m:oMath>
      <w:r w:rsidR="0078366B" w:rsidRPr="001C761C">
        <w:rPr>
          <w:rFonts w:ascii="ＭＳ 明朝" w:hAnsi="ＭＳ 明朝" w:hint="eastAsia"/>
        </w:rPr>
        <w:t>はエージェント</w:t>
      </w:r>
      <w:r w:rsidR="005F4642">
        <w:rPr>
          <w:rFonts w:ascii="ＭＳ 明朝" w:hAnsi="ＭＳ 明朝" w:hint="eastAsia"/>
        </w:rPr>
        <w:t>が</w:t>
      </w:r>
      <w:r w:rsidR="002732EC">
        <w:rPr>
          <w:rFonts w:ascii="ＭＳ 明朝" w:hAnsi="ＭＳ 明朝" w:hint="eastAsia"/>
        </w:rPr>
        <w:t>観測</w:t>
      </w:r>
      <w:r w:rsidR="005F4642">
        <w:rPr>
          <w:rFonts w:ascii="ＭＳ 明朝" w:hAnsi="ＭＳ 明朝" w:hint="eastAsia"/>
        </w:rPr>
        <w:t>した状態</w:t>
      </w:r>
      <w:r w:rsidR="0078366B" w:rsidRPr="001C761C">
        <w:rPr>
          <w:rFonts w:ascii="ＭＳ 明朝" w:hAnsi="ＭＳ 明朝" w:hint="eastAsia"/>
        </w:rPr>
        <w:t>，</w:t>
      </w:r>
      <m:oMath>
        <m:r>
          <m:rPr>
            <m:sty m:val="p"/>
          </m:rPr>
          <w:rPr>
            <w:rFonts w:ascii="Cambria Math" w:hAnsi="Cambria Math"/>
          </w:rPr>
          <m:t xml:space="preserve"> a </m:t>
        </m:r>
      </m:oMath>
      <w:r w:rsidR="0078366B" w:rsidRPr="001C761C">
        <w:rPr>
          <w:rFonts w:ascii="ＭＳ 明朝" w:hAnsi="ＭＳ 明朝" w:hint="eastAsia"/>
        </w:rPr>
        <w:t>は</w:t>
      </w:r>
      <w:r w:rsidR="001C761C" w:rsidRPr="001C761C">
        <w:rPr>
          <w:rFonts w:ascii="ＭＳ 明朝" w:hAnsi="ＭＳ 明朝" w:hint="eastAsia"/>
        </w:rPr>
        <w:t>その状態における適切な</w:t>
      </w:r>
      <w:r w:rsidR="0078366B" w:rsidRPr="001C761C">
        <w:rPr>
          <w:rFonts w:ascii="ＭＳ 明朝" w:hAnsi="ＭＳ 明朝" w:hint="eastAsia"/>
        </w:rPr>
        <w:t>行動を表している．</w:t>
      </w:r>
      <w:r w:rsidR="009A119E" w:rsidRPr="001C761C">
        <w:rPr>
          <w:rFonts w:ascii="ＭＳ 明朝" w:hAnsi="ＭＳ 明朝" w:hint="eastAsia"/>
        </w:rPr>
        <w:t>図</w:t>
      </w:r>
      <w:r w:rsidR="002732EC">
        <w:rPr>
          <w:rFonts w:ascii="ＭＳ 明朝" w:hAnsi="ＭＳ 明朝" w:hint="eastAsia"/>
        </w:rPr>
        <w:t>2</w:t>
      </w:r>
      <w:r w:rsidR="009A119E" w:rsidRPr="001C761C">
        <w:rPr>
          <w:rFonts w:ascii="ＭＳ 明朝" w:hAnsi="ＭＳ 明朝" w:hint="eastAsia"/>
        </w:rPr>
        <w:t>においてエージェント</w:t>
      </w:r>
      <w:r w:rsidR="00FB438D" w:rsidRPr="001C761C">
        <w:rPr>
          <w:rFonts w:ascii="ＭＳ 明朝" w:hAnsi="ＭＳ 明朝" w:hint="eastAsia"/>
        </w:rPr>
        <w:t>は</w:t>
      </w:r>
      <w:r w:rsidR="009A119E" w:rsidRPr="001C761C">
        <w:rPr>
          <w:rFonts w:ascii="ＭＳ 明朝" w:hAnsi="ＭＳ 明朝" w:hint="eastAsia"/>
        </w:rPr>
        <w:t>，</w:t>
      </w:r>
      <w:r w:rsidR="001C761C" w:rsidRPr="001C761C">
        <w:rPr>
          <w:rFonts w:ascii="ＭＳ 明朝" w:hAnsi="ＭＳ 明朝" w:hint="eastAsia"/>
        </w:rPr>
        <w:t>適切な</w:t>
      </w:r>
      <w:r w:rsidR="009A119E" w:rsidRPr="001C761C">
        <w:rPr>
          <w:rFonts w:ascii="ＭＳ 明朝" w:hAnsi="ＭＳ 明朝" w:hint="eastAsia"/>
        </w:rPr>
        <w:t>行動が異なる</w:t>
      </w:r>
      <w:r w:rsidR="0024050E" w:rsidRPr="001C761C">
        <w:rPr>
          <w:rFonts w:ascii="ＭＳ 明朝" w:hAnsi="ＭＳ 明朝" w:hint="eastAsia"/>
        </w:rPr>
        <w:t>状態</w:t>
      </w:r>
      <w:r w:rsidR="000D1074">
        <w:rPr>
          <w:rFonts w:ascii="ＭＳ 明朝" w:hAnsi="ＭＳ 明朝" w:hint="eastAsia"/>
        </w:rPr>
        <w:t xml:space="preserve"> </w:t>
      </w:r>
      <m:oMath>
        <m:sSub>
          <m:sSubPr>
            <m:ctrlPr>
              <w:rPr>
                <w:rFonts w:ascii="Cambria Math" w:hAnsi="Cambria Math"/>
              </w:rPr>
            </m:ctrlPr>
          </m:sSubPr>
          <m:e>
            <m:r>
              <w:rPr>
                <w:rFonts w:ascii="Cambria Math" w:hAnsi="Cambria Math"/>
              </w:rPr>
              <m:t>s</m:t>
            </m:r>
          </m:e>
          <m:sub>
            <m:r>
              <w:rPr>
                <w:rFonts w:ascii="Cambria Math" w:hAnsi="Cambria Math"/>
              </w:rPr>
              <m:t>1</m:t>
            </m:r>
          </m:sub>
        </m:sSub>
      </m:oMath>
      <w:r w:rsidR="0024050E" w:rsidRPr="001C761C">
        <w:rPr>
          <w:rFonts w:ascii="ＭＳ 明朝" w:hAnsi="ＭＳ 明朝" w:hint="eastAsia"/>
        </w:rPr>
        <w:t>と</w:t>
      </w:r>
      <m:oMath>
        <m:sSub>
          <m:sSubPr>
            <m:ctrlPr>
              <w:rPr>
                <w:rFonts w:ascii="Cambria Math" w:hAnsi="Cambria Math"/>
              </w:rPr>
            </m:ctrlPr>
          </m:sSubPr>
          <m:e>
            <m:r>
              <w:rPr>
                <w:rFonts w:ascii="Cambria Math" w:hAnsi="Cambria Math"/>
              </w:rPr>
              <m:t>s</m:t>
            </m:r>
          </m:e>
          <m:sub>
            <m:r>
              <w:rPr>
                <w:rFonts w:ascii="Cambria Math" w:hAnsi="Cambria Math"/>
              </w:rPr>
              <m:t>2</m:t>
            </m:r>
          </m:sub>
        </m:sSub>
      </m:oMath>
      <w:r w:rsidR="0024050E" w:rsidRPr="001C761C">
        <w:rPr>
          <w:rFonts w:ascii="ＭＳ 明朝" w:hAnsi="ＭＳ 明朝" w:hint="eastAsia"/>
        </w:rPr>
        <w:t>を</w:t>
      </w:r>
      <w:r w:rsidR="009A119E" w:rsidRPr="001C761C">
        <w:rPr>
          <w:rFonts w:ascii="ＭＳ 明朝" w:hAnsi="ＭＳ 明朝" w:hint="eastAsia"/>
        </w:rPr>
        <w:t>，</w:t>
      </w:r>
      <w:r w:rsidR="0024050E" w:rsidRPr="001C761C">
        <w:rPr>
          <w:rFonts w:ascii="ＭＳ 明朝" w:hAnsi="ＭＳ 明朝" w:hint="eastAsia"/>
        </w:rPr>
        <w:t>同じ</w:t>
      </w:r>
      <w:r w:rsidR="00654772" w:rsidRPr="001C761C">
        <w:rPr>
          <w:rFonts w:ascii="ＭＳ 明朝" w:hAnsi="ＭＳ 明朝" w:hint="eastAsia"/>
        </w:rPr>
        <w:t>観測</w:t>
      </w:r>
      <m:oMath>
        <m:sSub>
          <m:sSubPr>
            <m:ctrlPr>
              <w:rPr>
                <w:rFonts w:ascii="Cambria Math" w:hAnsi="Cambria Math"/>
              </w:rPr>
            </m:ctrlPr>
          </m:sSubPr>
          <m:e>
            <m:r>
              <w:rPr>
                <w:rFonts w:ascii="Cambria Math" w:hAnsi="Cambria Math"/>
              </w:rPr>
              <m:t xml:space="preserve"> o</m:t>
            </m:r>
          </m:e>
          <m:sub>
            <m:r>
              <w:rPr>
                <w:rFonts w:ascii="Cambria Math" w:hAnsi="Cambria Math"/>
              </w:rPr>
              <m:t>1</m:t>
            </m:r>
          </m:sub>
        </m:sSub>
      </m:oMath>
      <w:r w:rsidR="0024050E" w:rsidRPr="001C761C">
        <w:rPr>
          <w:rFonts w:ascii="ＭＳ 明朝" w:hAnsi="ＭＳ 明朝" w:hint="eastAsia"/>
        </w:rPr>
        <w:t>として観測</w:t>
      </w:r>
      <w:r w:rsidR="009A119E" w:rsidRPr="001C761C">
        <w:rPr>
          <w:rFonts w:ascii="ＭＳ 明朝" w:hAnsi="ＭＳ 明朝" w:hint="eastAsia"/>
        </w:rPr>
        <w:t>している</w:t>
      </w:r>
      <w:r w:rsidR="00732109">
        <w:rPr>
          <w:rFonts w:ascii="ＭＳ 明朝" w:hAnsi="ＭＳ 明朝" w:hint="eastAsia"/>
        </w:rPr>
        <w:t>ため，適切な行動は</w:t>
      </w:r>
      <m:oMath>
        <m:sSub>
          <m:sSubPr>
            <m:ctrlPr>
              <w:rPr>
                <w:rFonts w:ascii="Cambria Math" w:hAnsi="Cambria Math"/>
              </w:rPr>
            </m:ctrlPr>
          </m:sSubPr>
          <m:e>
            <m:r>
              <w:rPr>
                <w:rFonts w:ascii="Cambria Math" w:hAnsi="Cambria Math"/>
              </w:rPr>
              <m:t>a</m:t>
            </m:r>
          </m:e>
          <m:sub>
            <m:r>
              <w:rPr>
                <w:rFonts w:ascii="Cambria Math" w:hAnsi="Cambria Math"/>
              </w:rPr>
              <m:t>1</m:t>
            </m:r>
          </m:sub>
        </m:sSub>
      </m:oMath>
      <w:r w:rsidR="00732109">
        <w:rPr>
          <w:rFonts w:ascii="ＭＳ 明朝" w:hAnsi="ＭＳ 明朝" w:hint="eastAsia"/>
        </w:rPr>
        <w:t>と</w:t>
      </w:r>
      <m:oMath>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w:rPr>
                <w:rFonts w:ascii="Cambria Math" w:hAnsi="Cambria Math"/>
              </w:rPr>
              <m:t>2</m:t>
            </m:r>
          </m:sub>
        </m:sSub>
      </m:oMath>
      <w:r w:rsidR="00732109">
        <w:rPr>
          <w:rFonts w:ascii="ＭＳ 明朝" w:hAnsi="ＭＳ 明朝" w:hint="eastAsia"/>
        </w:rPr>
        <w:t>の二つ存在する．</w:t>
      </w:r>
      <w:r w:rsidRPr="001C761C">
        <w:rPr>
          <w:rFonts w:ascii="ＭＳ 明朝" w:hAnsi="ＭＳ 明朝" w:hint="eastAsia"/>
        </w:rPr>
        <w:t xml:space="preserve"> </w:t>
      </w:r>
    </w:p>
    <w:p w:rsidR="00B81C5E" w:rsidRDefault="00297C0D" w:rsidP="00B81C5E">
      <w:pPr>
        <w:keepNext/>
        <w:jc w:val="center"/>
      </w:pPr>
      <w:r>
        <w:rPr>
          <w:noProof/>
        </w:rPr>
        <w:drawing>
          <wp:inline distT="0" distB="0" distL="0" distR="0" wp14:anchorId="69FC3C7A" wp14:editId="0CA8FA4D">
            <wp:extent cx="2340000" cy="1080000"/>
            <wp:effectExtent l="0" t="0" r="3175" b="6350"/>
            <wp:docPr id="12" name="図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不完全知覚.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0000" cy="1080000"/>
                    </a:xfrm>
                    <a:prstGeom prst="rect">
                      <a:avLst/>
                    </a:prstGeom>
                  </pic:spPr>
                </pic:pic>
              </a:graphicData>
            </a:graphic>
          </wp:inline>
        </w:drawing>
      </w:r>
    </w:p>
    <w:p w:rsidR="00CA623B" w:rsidRPr="006A5903" w:rsidRDefault="0032405C" w:rsidP="0032405C">
      <w:pPr>
        <w:pStyle w:val="a7"/>
        <w:jc w:val="center"/>
        <w:rPr>
          <w:rFonts w:ascii="ＭＳ 明朝" w:hAnsi="ＭＳ 明朝"/>
        </w:rPr>
      </w:pPr>
      <w:r w:rsidRPr="006A5903">
        <w:rPr>
          <w:rFonts w:hint="eastAsia"/>
          <w:sz w:val="20"/>
        </w:rPr>
        <w:t>図</w:t>
      </w:r>
      <w:r w:rsidRPr="006A5903">
        <w:rPr>
          <w:rFonts w:hint="eastAsia"/>
          <w:sz w:val="20"/>
        </w:rPr>
        <w:t xml:space="preserve"> </w:t>
      </w:r>
      <w:r w:rsidRPr="006A5903">
        <w:rPr>
          <w:sz w:val="20"/>
        </w:rPr>
        <w:fldChar w:fldCharType="begin"/>
      </w:r>
      <w:r w:rsidRPr="006A5903">
        <w:rPr>
          <w:sz w:val="20"/>
        </w:rPr>
        <w:instrText xml:space="preserve"> </w:instrText>
      </w:r>
      <w:r w:rsidRPr="006A5903">
        <w:rPr>
          <w:rFonts w:hint="eastAsia"/>
          <w:sz w:val="20"/>
        </w:rPr>
        <w:instrText xml:space="preserve">SEQ </w:instrText>
      </w:r>
      <w:r w:rsidRPr="006A5903">
        <w:rPr>
          <w:rFonts w:hint="eastAsia"/>
          <w:sz w:val="20"/>
        </w:rPr>
        <w:instrText>図</w:instrText>
      </w:r>
      <w:r w:rsidRPr="006A5903">
        <w:rPr>
          <w:rFonts w:hint="eastAsia"/>
          <w:sz w:val="20"/>
        </w:rPr>
        <w:instrText xml:space="preserve"> \* ARABIC</w:instrText>
      </w:r>
      <w:r w:rsidRPr="006A5903">
        <w:rPr>
          <w:sz w:val="20"/>
        </w:rPr>
        <w:instrText xml:space="preserve"> </w:instrText>
      </w:r>
      <w:r w:rsidRPr="006A5903">
        <w:rPr>
          <w:sz w:val="20"/>
        </w:rPr>
        <w:fldChar w:fldCharType="separate"/>
      </w:r>
      <w:r w:rsidR="00263EFD">
        <w:rPr>
          <w:noProof/>
          <w:sz w:val="20"/>
        </w:rPr>
        <w:t>1</w:t>
      </w:r>
      <w:r w:rsidRPr="006A5903">
        <w:rPr>
          <w:sz w:val="20"/>
        </w:rPr>
        <w:fldChar w:fldCharType="end"/>
      </w:r>
      <w:r w:rsidRPr="006A5903">
        <w:rPr>
          <w:rFonts w:hint="eastAsia"/>
          <w:sz w:val="20"/>
        </w:rPr>
        <w:t>．強化学習における不完全知覚問題</w:t>
      </w:r>
    </w:p>
    <w:p w:rsidR="008A425D" w:rsidRDefault="008A425D" w:rsidP="008E378C">
      <w:pPr>
        <w:rPr>
          <w:rFonts w:asciiTheme="minorEastAsia" w:eastAsiaTheme="minorEastAsia" w:hAnsiTheme="minorEastAsia"/>
          <w:szCs w:val="24"/>
        </w:rPr>
      </w:pPr>
      <w:r>
        <w:rPr>
          <w:rFonts w:asciiTheme="minorEastAsia" w:eastAsiaTheme="minorEastAsia" w:hAnsiTheme="minorEastAsia" w:hint="eastAsia"/>
          <w:szCs w:val="24"/>
        </w:rPr>
        <w:t>具体</w:t>
      </w:r>
      <w:r w:rsidR="00957A3F">
        <w:rPr>
          <w:rFonts w:asciiTheme="minorEastAsia" w:eastAsiaTheme="minorEastAsia" w:hAnsiTheme="minorEastAsia" w:hint="eastAsia"/>
          <w:szCs w:val="24"/>
        </w:rPr>
        <w:t>例として，図</w:t>
      </w:r>
      <w:r w:rsidR="00B81C5E">
        <w:rPr>
          <w:rFonts w:asciiTheme="minorEastAsia" w:eastAsiaTheme="minorEastAsia" w:hAnsiTheme="minorEastAsia" w:hint="eastAsia"/>
          <w:szCs w:val="24"/>
        </w:rPr>
        <w:t>3</w:t>
      </w:r>
      <w:r w:rsidR="00957A3F">
        <w:rPr>
          <w:rFonts w:asciiTheme="minorEastAsia" w:eastAsiaTheme="minorEastAsia" w:hAnsiTheme="minorEastAsia" w:hint="eastAsia"/>
          <w:szCs w:val="24"/>
        </w:rPr>
        <w:t>に迷路探索</w:t>
      </w:r>
      <w:r>
        <w:rPr>
          <w:rFonts w:asciiTheme="minorEastAsia" w:eastAsiaTheme="minorEastAsia" w:hAnsiTheme="minorEastAsia" w:hint="eastAsia"/>
          <w:szCs w:val="24"/>
        </w:rPr>
        <w:t>における</w:t>
      </w:r>
      <w:r w:rsidR="00957A3F">
        <w:rPr>
          <w:rFonts w:asciiTheme="minorEastAsia" w:eastAsiaTheme="minorEastAsia" w:hAnsiTheme="minorEastAsia" w:hint="eastAsia"/>
          <w:szCs w:val="24"/>
        </w:rPr>
        <w:t>例を挙げる．</w:t>
      </w:r>
      <w:r w:rsidR="00957A3F">
        <w:rPr>
          <w:rFonts w:ascii="ＭＳ 明朝" w:hAnsi="ＭＳ 明朝" w:hint="eastAsia"/>
        </w:rPr>
        <w:t>エージェントは周囲の壁の有無によって状態を観測する</w:t>
      </w:r>
      <w:r w:rsidR="003B3F93">
        <w:rPr>
          <w:rFonts w:ascii="ＭＳ 明朝" w:hAnsi="ＭＳ 明朝" w:hint="eastAsia"/>
        </w:rPr>
        <w:t>．このため，</w:t>
      </w:r>
      <w:r w:rsidR="00957A3F">
        <w:rPr>
          <w:rFonts w:ascii="ＭＳ 明朝" w:hAnsi="ＭＳ 明朝" w:hint="eastAsia"/>
        </w:rPr>
        <w:t>同じ色で示した</w:t>
      </w:r>
      <w:r w:rsidR="006A5903">
        <w:rPr>
          <w:rFonts w:ascii="ＭＳ 明朝" w:hAnsi="ＭＳ 明朝" w:hint="eastAsia"/>
        </w:rPr>
        <w:t>マスで</w:t>
      </w:r>
      <w:r w:rsidR="00957A3F">
        <w:rPr>
          <w:rFonts w:ascii="ＭＳ 明朝" w:hAnsi="ＭＳ 明朝" w:hint="eastAsia"/>
        </w:rPr>
        <w:t>同</w:t>
      </w:r>
      <w:r w:rsidR="00EC64D5">
        <w:rPr>
          <w:rFonts w:ascii="ＭＳ 明朝" w:hAnsi="ＭＳ 明朝" w:hint="eastAsia"/>
          <w:noProof/>
        </w:rPr>
        <mc:AlternateContent>
          <mc:Choice Requires="wps">
            <w:drawing>
              <wp:anchor distT="0" distB="0" distL="114300" distR="114300" simplePos="0" relativeHeight="251665408" behindDoc="0" locked="0" layoutInCell="1" allowOverlap="1" wp14:anchorId="713A5842" wp14:editId="6658BFC7">
                <wp:simplePos x="0" y="0"/>
                <wp:positionH relativeFrom="column">
                  <wp:posOffset>1887058</wp:posOffset>
                </wp:positionH>
                <wp:positionV relativeFrom="line">
                  <wp:posOffset>17145</wp:posOffset>
                </wp:positionV>
                <wp:extent cx="143640" cy="143640"/>
                <wp:effectExtent l="0" t="0" r="8890" b="8890"/>
                <wp:wrapNone/>
                <wp:docPr id="2" name="正方形/長方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3640" cy="14364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48.6pt;margin-top:1.35pt;width:11.3pt;height:1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" fillcolor="#92d050" stroked="f" strokeweight="2pt">
                <v:path arrowok="t"/>
                <o:lock v:ext="edit" aspectratio="t"/>
                <w10:wrap anchory="line"/>
              </v:rect>
            </w:pict>
          </mc:Fallback>
        </mc:AlternateContent>
      </w:r>
      <w:r w:rsidR="00957A3F">
        <w:rPr>
          <w:rFonts w:ascii="ＭＳ 明朝" w:hAnsi="ＭＳ 明朝" w:hint="eastAsia"/>
        </w:rPr>
        <w:t>じ観測</w:t>
      </w:r>
      <w:r w:rsidR="006A5903">
        <w:rPr>
          <w:rFonts w:ascii="ＭＳ 明朝" w:hAnsi="ＭＳ 明朝" w:hint="eastAsia"/>
        </w:rPr>
        <w:t>を得る</w:t>
      </w:r>
      <w:r w:rsidR="00957A3F">
        <w:rPr>
          <w:rFonts w:ascii="ＭＳ 明朝" w:hAnsi="ＭＳ 明朝" w:hint="eastAsia"/>
        </w:rPr>
        <w:t>.この例において，</w:t>
      </w:r>
      <w:r w:rsidR="00957A3F" w:rsidRPr="001C761C">
        <w:rPr>
          <w:rFonts w:ascii="ＭＳ 明朝" w:hAnsi="ＭＳ 明朝"/>
        </w:rPr>
        <w:t xml:space="preserve"> </w:t>
      </w:r>
      <w:r w:rsidR="00957A3F">
        <w:rPr>
          <w:rFonts w:ascii="ＭＳ 明朝" w:hAnsi="ＭＳ 明朝" w:hint="eastAsia"/>
        </w:rPr>
        <w:t xml:space="preserve"> </w:t>
      </w:r>
      <w:r w:rsidR="00506B8A">
        <w:rPr>
          <w:rFonts w:ascii="ＭＳ 明朝" w:hAnsi="ＭＳ 明朝" w:hint="eastAsia"/>
        </w:rPr>
        <w:t>のマスで</w:t>
      </w:r>
      <w:r w:rsidR="006A5903">
        <w:rPr>
          <w:rFonts w:ascii="ＭＳ 明朝" w:hAnsi="ＭＳ 明朝" w:hint="eastAsia"/>
        </w:rPr>
        <w:t>観測される状態で</w:t>
      </w:r>
      <w:r w:rsidR="00957A3F">
        <w:rPr>
          <w:rFonts w:ascii="ＭＳ 明朝" w:hAnsi="ＭＳ 明朝" w:hint="eastAsia"/>
        </w:rPr>
        <w:t>適切な行動は</w:t>
      </w:r>
      <w:r w:rsidR="00306627">
        <w:rPr>
          <w:rFonts w:ascii="ＭＳ 明朝" w:hAnsi="ＭＳ 明朝" w:hint="eastAsia"/>
        </w:rPr>
        <w:t>，</w:t>
      </w:r>
      <w:r w:rsidR="00957A3F">
        <w:rPr>
          <w:rFonts w:ascii="ＭＳ 明朝" w:hAnsi="ＭＳ 明朝" w:hint="eastAsia"/>
        </w:rPr>
        <w:t>上部のマスでは左，</w:t>
      </w:r>
      <w:r>
        <w:rPr>
          <w:rFonts w:ascii="ＭＳ 明朝" w:hAnsi="ＭＳ 明朝" w:hint="eastAsia"/>
        </w:rPr>
        <w:t>下部のマスでは右への移動である．</w:t>
      </w:r>
      <w:r w:rsidR="00A923D5">
        <w:rPr>
          <w:rFonts w:ascii="ＭＳ 明朝" w:hAnsi="ＭＳ 明朝" w:hint="eastAsia"/>
        </w:rPr>
        <w:t>一つの</w:t>
      </w:r>
      <w:r w:rsidR="006A5903">
        <w:rPr>
          <w:rFonts w:ascii="ＭＳ 明朝" w:hAnsi="ＭＳ 明朝" w:hint="eastAsia"/>
        </w:rPr>
        <w:t>観測に対し</w:t>
      </w:r>
      <w:r w:rsidR="002043A1">
        <w:rPr>
          <w:rFonts w:ascii="ＭＳ 明朝" w:hAnsi="ＭＳ 明朝" w:hint="eastAsia"/>
        </w:rPr>
        <w:t>て</w:t>
      </w:r>
      <w:r w:rsidR="006A5903">
        <w:rPr>
          <w:rFonts w:ascii="ＭＳ 明朝" w:hAnsi="ＭＳ 明朝" w:hint="eastAsia"/>
        </w:rPr>
        <w:t>複数の</w:t>
      </w:r>
      <w:r w:rsidR="002043A1">
        <w:rPr>
          <w:rFonts w:ascii="ＭＳ 明朝" w:hAnsi="ＭＳ 明朝" w:hint="eastAsia"/>
        </w:rPr>
        <w:t>適切な</w:t>
      </w:r>
      <w:r w:rsidR="006A5903">
        <w:rPr>
          <w:rFonts w:ascii="ＭＳ 明朝" w:hAnsi="ＭＳ 明朝" w:hint="eastAsia"/>
        </w:rPr>
        <w:t>行動が存在するため</w:t>
      </w:r>
      <w:r w:rsidR="002043A1">
        <w:rPr>
          <w:rFonts w:ascii="ＭＳ 明朝" w:hAnsi="ＭＳ 明朝" w:hint="eastAsia"/>
        </w:rPr>
        <w:t>，</w:t>
      </w:r>
      <w:r w:rsidR="00A923D5">
        <w:rPr>
          <w:rFonts w:ascii="ＭＳ 明朝" w:hAnsi="ＭＳ 明朝" w:hint="eastAsia"/>
        </w:rPr>
        <w:t>適した行動が右と左のどちらへの移動なのか</w:t>
      </w:r>
      <w:r w:rsidR="002043A1">
        <w:rPr>
          <w:rFonts w:ascii="ＭＳ 明朝" w:hAnsi="ＭＳ 明朝" w:hint="eastAsia"/>
        </w:rPr>
        <w:t>学習できない．</w:t>
      </w:r>
    </w:p>
    <w:p w:rsidR="00957A3F" w:rsidRDefault="00957A3F" w:rsidP="00957A3F">
      <w:pPr>
        <w:pStyle w:val="a7"/>
        <w:jc w:val="center"/>
        <w:rPr>
          <w:sz w:val="20"/>
        </w:rPr>
      </w:pPr>
      <w:r>
        <w:rPr>
          <w:rFonts w:ascii="ＭＳ 明朝" w:hAnsi="ＭＳ 明朝" w:hint="eastAsia"/>
          <w:noProof/>
        </w:rPr>
        <w:drawing>
          <wp:inline distT="0" distB="0" distL="0" distR="0" wp14:anchorId="75C23365" wp14:editId="363A9E6E">
            <wp:extent cx="1487700" cy="1044000"/>
            <wp:effectExtent l="0" t="0" r="0" b="381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迷路例.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7700" cy="1044000"/>
                    </a:xfrm>
                    <a:prstGeom prst="rect">
                      <a:avLst/>
                    </a:prstGeom>
                  </pic:spPr>
                </pic:pic>
              </a:graphicData>
            </a:graphic>
          </wp:inline>
        </w:drawing>
      </w:r>
    </w:p>
    <w:p w:rsidR="00957A3F" w:rsidRPr="00C349AC" w:rsidRDefault="00957A3F" w:rsidP="00957A3F">
      <w:pPr>
        <w:pStyle w:val="a7"/>
        <w:jc w:val="center"/>
        <w:rPr>
          <w:rFonts w:ascii="ＭＳ 明朝" w:hAnsi="ＭＳ 明朝"/>
          <w:sz w:val="20"/>
        </w:rPr>
      </w:pPr>
      <w:r w:rsidRPr="00C349AC">
        <w:rPr>
          <w:rFonts w:hint="eastAsia"/>
          <w:sz w:val="20"/>
        </w:rPr>
        <w:t>図</w:t>
      </w:r>
      <w:r w:rsidRPr="00C349AC">
        <w:rPr>
          <w:rFonts w:hint="eastAsia"/>
          <w:sz w:val="20"/>
        </w:rPr>
        <w:t xml:space="preserve"> </w:t>
      </w:r>
      <w:r w:rsidRPr="00C349AC">
        <w:rPr>
          <w:sz w:val="20"/>
        </w:rPr>
        <w:fldChar w:fldCharType="begin"/>
      </w:r>
      <w:r w:rsidRPr="00C349AC">
        <w:rPr>
          <w:sz w:val="20"/>
        </w:rPr>
        <w:instrText xml:space="preserve"> </w:instrText>
      </w:r>
      <w:r w:rsidRPr="00C349AC">
        <w:rPr>
          <w:rFonts w:hint="eastAsia"/>
          <w:sz w:val="20"/>
        </w:rPr>
        <w:instrText xml:space="preserve">SEQ </w:instrText>
      </w:r>
      <w:r w:rsidRPr="00C349AC">
        <w:rPr>
          <w:rFonts w:hint="eastAsia"/>
          <w:sz w:val="20"/>
        </w:rPr>
        <w:instrText>図</w:instrText>
      </w:r>
      <w:r w:rsidRPr="00C349AC">
        <w:rPr>
          <w:rFonts w:hint="eastAsia"/>
          <w:sz w:val="20"/>
        </w:rPr>
        <w:instrText xml:space="preserve"> \* ARABIC</w:instrText>
      </w:r>
      <w:r w:rsidRPr="00C349AC">
        <w:rPr>
          <w:sz w:val="20"/>
        </w:rPr>
        <w:instrText xml:space="preserve"> </w:instrText>
      </w:r>
      <w:r w:rsidRPr="00C349AC">
        <w:rPr>
          <w:sz w:val="20"/>
        </w:rPr>
        <w:fldChar w:fldCharType="separate"/>
      </w:r>
      <w:r w:rsidR="00263EFD">
        <w:rPr>
          <w:noProof/>
          <w:sz w:val="20"/>
        </w:rPr>
        <w:t>2</w:t>
      </w:r>
      <w:r w:rsidRPr="00C349AC">
        <w:rPr>
          <w:sz w:val="20"/>
        </w:rPr>
        <w:fldChar w:fldCharType="end"/>
      </w:r>
      <w:r w:rsidRPr="00C349AC">
        <w:rPr>
          <w:rFonts w:hint="eastAsia"/>
          <w:sz w:val="20"/>
        </w:rPr>
        <w:t>．迷路探索における例</w:t>
      </w:r>
    </w:p>
    <w:p w:rsidR="008E378C" w:rsidRPr="006521D5" w:rsidRDefault="008E378C" w:rsidP="008E378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3</w:t>
      </w:r>
      <w:r w:rsidRPr="006521D5">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研究目的</w:t>
      </w:r>
    </w:p>
    <w:p w:rsidR="00B81C5E" w:rsidRDefault="00AF2518" w:rsidP="00B81C5E">
      <w:pPr>
        <w:rPr>
          <w:rFonts w:ascii="ＭＳ 明朝" w:hAnsi="ＭＳ 明朝"/>
        </w:rPr>
      </w:pPr>
      <w:r>
        <w:rPr>
          <w:rFonts w:ascii="ＭＳ 明朝" w:hAnsi="ＭＳ 明朝" w:hint="eastAsia"/>
          <w:sz w:val="22"/>
        </w:rPr>
        <w:t xml:space="preserve">　</w:t>
      </w:r>
      <w:r w:rsidRPr="001C761C">
        <w:rPr>
          <w:rFonts w:ascii="ＭＳ 明朝" w:hAnsi="ＭＳ 明朝" w:hint="eastAsia"/>
        </w:rPr>
        <w:t>本研究では</w:t>
      </w:r>
      <w:r w:rsidR="00B81C5E">
        <w:rPr>
          <w:rFonts w:ascii="ＭＳ 明朝" w:hAnsi="ＭＳ 明朝" w:hint="eastAsia"/>
        </w:rPr>
        <w:t>，不完全知覚が起きている観測を分割する手法を提案し，強化学習における不完全知覚の解決することを目的とする．</w:t>
      </w:r>
    </w:p>
    <w:p w:rsidR="00B81C5E" w:rsidRDefault="00B81C5E" w:rsidP="00B81C5E">
      <w:pPr>
        <w:rPr>
          <w:rFonts w:ascii="ＭＳ 明朝" w:hAnsi="ＭＳ 明朝"/>
        </w:rPr>
      </w:pPr>
    </w:p>
    <w:p w:rsidR="00AA62AC" w:rsidRPr="006521D5" w:rsidRDefault="00AA62AC" w:rsidP="00AA62A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w:t>
      </w:r>
      <w:r w:rsidRPr="006521D5">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アプローチ</w:t>
      </w:r>
    </w:p>
    <w:p w:rsidR="00DA73CF" w:rsidRDefault="00D77CB9" w:rsidP="004A61E0">
      <w:pPr>
        <w:rPr>
          <w:rFonts w:ascii="ＭＳ 明朝" w:hAnsi="ＭＳ 明朝"/>
        </w:rPr>
      </w:pPr>
      <w:r>
        <w:rPr>
          <w:rFonts w:ascii="ＭＳ 明朝" w:hAnsi="ＭＳ 明朝" w:hint="eastAsia"/>
          <w:sz w:val="22"/>
        </w:rPr>
        <w:t xml:space="preserve">　</w:t>
      </w:r>
      <w:r w:rsidR="00DA73CF">
        <w:rPr>
          <w:rFonts w:ascii="ＭＳ 明朝" w:hAnsi="ＭＳ 明朝" w:hint="eastAsia"/>
          <w:sz w:val="22"/>
        </w:rPr>
        <w:t>本研究では，</w:t>
      </w:r>
      <w:r w:rsidR="00B81C5E">
        <w:rPr>
          <w:rFonts w:ascii="ＭＳ 明朝" w:hAnsi="ＭＳ 明朝" w:hint="eastAsia"/>
        </w:rPr>
        <w:t>不完全知覚により適切な行動が複数存在する観測を</w:t>
      </w:r>
      <w:r w:rsidR="00DA73CF">
        <w:rPr>
          <w:rFonts w:ascii="ＭＳ 明朝" w:hAnsi="ＭＳ 明朝" w:hint="eastAsia"/>
        </w:rPr>
        <w:t>，</w:t>
      </w:r>
      <w:r w:rsidR="00B81C5E">
        <w:rPr>
          <w:rFonts w:ascii="ＭＳ 明朝" w:hAnsi="ＭＳ 明朝" w:hint="eastAsia"/>
        </w:rPr>
        <w:t>分割することを考える．</w:t>
      </w:r>
      <w:r w:rsidR="00DA73CF">
        <w:rPr>
          <w:rFonts w:ascii="ＭＳ 明朝" w:hAnsi="ＭＳ 明朝" w:hint="eastAsia"/>
        </w:rPr>
        <w:t>これは図2より，適切な行動が複数ある状態では，本来異なる状態を同じ状態として観測していると考えられるためである．つまり，本来の状態に分割することが出来ればよいと考えられる．</w:t>
      </w:r>
      <w:r w:rsidR="004805CA">
        <w:rPr>
          <w:rFonts w:ascii="ＭＳ 明朝" w:hAnsi="ＭＳ 明朝" w:hint="eastAsia"/>
        </w:rPr>
        <w:t xml:space="preserve"> </w:t>
      </w:r>
    </w:p>
    <w:p w:rsidR="004805CA" w:rsidRDefault="004805CA" w:rsidP="004805CA">
      <w:pPr>
        <w:ind w:firstLineChars="100" w:firstLine="210"/>
        <w:rPr>
          <w:rFonts w:ascii="ＭＳ 明朝" w:hAnsi="ＭＳ 明朝"/>
        </w:rPr>
      </w:pPr>
      <w:r>
        <w:rPr>
          <w:rFonts w:ascii="ＭＳ 明朝" w:hAnsi="ＭＳ 明朝" w:hint="eastAsia"/>
        </w:rPr>
        <w:t>以上のことから，まず観測</w:t>
      </w:r>
      <w:r w:rsidR="00AA62AC">
        <w:rPr>
          <w:rFonts w:ascii="ＭＳ 明朝" w:hAnsi="ＭＳ 明朝" w:hint="eastAsia"/>
        </w:rPr>
        <w:t>した状態で</w:t>
      </w:r>
      <w:r>
        <w:rPr>
          <w:rFonts w:ascii="ＭＳ 明朝" w:hAnsi="ＭＳ 明朝" w:hint="eastAsia"/>
        </w:rPr>
        <w:t>適切な行動が複数あるか判別</w:t>
      </w:r>
      <w:r w:rsidR="00AA62AC">
        <w:rPr>
          <w:rFonts w:ascii="ＭＳ 明朝" w:hAnsi="ＭＳ 明朝" w:hint="eastAsia"/>
        </w:rPr>
        <w:t>する「</w:t>
      </w:r>
      <w:r w:rsidR="00812F1A">
        <w:rPr>
          <w:rFonts w:ascii="ＭＳ 明朝" w:hAnsi="ＭＳ 明朝" w:hint="eastAsia"/>
        </w:rPr>
        <w:t>観測判別</w:t>
      </w:r>
      <w:r w:rsidR="00AA62AC">
        <w:rPr>
          <w:rFonts w:ascii="ＭＳ 明朝" w:hAnsi="ＭＳ 明朝" w:hint="eastAsia"/>
        </w:rPr>
        <w:t>部」と</w:t>
      </w:r>
      <w:r>
        <w:rPr>
          <w:rFonts w:ascii="ＭＳ 明朝" w:hAnsi="ＭＳ 明朝" w:hint="eastAsia"/>
        </w:rPr>
        <w:t>，</w:t>
      </w:r>
      <w:r w:rsidR="00AA62AC">
        <w:rPr>
          <w:rFonts w:ascii="ＭＳ 明朝" w:hAnsi="ＭＳ 明朝" w:hint="eastAsia"/>
        </w:rPr>
        <w:t>適切な</w:t>
      </w:r>
      <w:r>
        <w:rPr>
          <w:rFonts w:ascii="ＭＳ 明朝" w:hAnsi="ＭＳ 明朝" w:hint="eastAsia"/>
        </w:rPr>
        <w:t>行動が複数ある場合に観測を分割する</w:t>
      </w:r>
      <w:r w:rsidR="00AA62AC">
        <w:rPr>
          <w:rFonts w:ascii="ＭＳ 明朝" w:hAnsi="ＭＳ 明朝" w:hint="eastAsia"/>
        </w:rPr>
        <w:t>「観測分割部」</w:t>
      </w:r>
      <w:r>
        <w:rPr>
          <w:rFonts w:ascii="ＭＳ 明朝" w:hAnsi="ＭＳ 明朝" w:hint="eastAsia"/>
        </w:rPr>
        <w:t>が</w:t>
      </w:r>
      <w:r w:rsidR="00AA62AC">
        <w:rPr>
          <w:rFonts w:ascii="ＭＳ 明朝" w:hAnsi="ＭＳ 明朝" w:hint="eastAsia"/>
        </w:rPr>
        <w:t>必要だと</w:t>
      </w:r>
      <w:r>
        <w:rPr>
          <w:rFonts w:ascii="ＭＳ 明朝" w:hAnsi="ＭＳ 明朝" w:hint="eastAsia"/>
        </w:rPr>
        <w:t>考えられる．</w:t>
      </w:r>
      <w:r w:rsidR="00812F1A">
        <w:rPr>
          <w:rFonts w:ascii="ＭＳ 明朝" w:hAnsi="ＭＳ 明朝" w:hint="eastAsia"/>
        </w:rPr>
        <w:t xml:space="preserve"> </w:t>
      </w:r>
    </w:p>
    <w:p w:rsidR="004805CA" w:rsidRDefault="004805CA" w:rsidP="004A61E0">
      <w:pPr>
        <w:rPr>
          <w:rFonts w:ascii="ＭＳ 明朝" w:hAnsi="ＭＳ 明朝"/>
        </w:rPr>
      </w:pPr>
      <w:r>
        <w:rPr>
          <w:rFonts w:ascii="ＭＳ 明朝" w:hAnsi="ＭＳ 明朝" w:hint="eastAsia"/>
        </w:rPr>
        <w:t xml:space="preserve">　これまでの成果として</w:t>
      </w:r>
      <w:r w:rsidR="00AA62AC">
        <w:rPr>
          <w:rFonts w:ascii="ＭＳ 明朝" w:hAnsi="ＭＳ 明朝" w:hint="eastAsia"/>
        </w:rPr>
        <w:t>，観測した状態に適切な行動が複数あるか判別を行う方法を考察し，検証実験を行った．</w:t>
      </w:r>
    </w:p>
    <w:p w:rsidR="00AA62AC" w:rsidRPr="00AA62AC" w:rsidRDefault="00AA62AC" w:rsidP="004A61E0">
      <w:pPr>
        <w:rPr>
          <w:rFonts w:ascii="ＭＳ 明朝" w:hAnsi="ＭＳ 明朝"/>
          <w:sz w:val="20"/>
          <w:szCs w:val="20"/>
        </w:rPr>
      </w:pPr>
    </w:p>
    <w:p w:rsidR="00AA62AC" w:rsidRPr="006521D5" w:rsidRDefault="00AA62AC" w:rsidP="00AA62A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w:t>
      </w:r>
      <w:r w:rsidRPr="006521D5">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1</w:t>
      </w:r>
      <w:r w:rsidRPr="006521D5">
        <w:rPr>
          <w:rFonts w:ascii="ＭＳ Ｐゴシック" w:eastAsia="ＭＳ Ｐゴシック" w:hAnsi="ＭＳ Ｐゴシック" w:hint="eastAsia"/>
          <w:sz w:val="24"/>
          <w:szCs w:val="24"/>
        </w:rPr>
        <w:t xml:space="preserve"> </w:t>
      </w:r>
      <w:r w:rsidR="003D5FBA">
        <w:rPr>
          <w:rFonts w:ascii="ＭＳ Ｐゴシック" w:eastAsia="ＭＳ Ｐゴシック" w:hAnsi="ＭＳ Ｐゴシック" w:hint="eastAsia"/>
          <w:sz w:val="24"/>
          <w:szCs w:val="24"/>
        </w:rPr>
        <w:t>分割する</w:t>
      </w:r>
      <w:r w:rsidR="00812F1A">
        <w:rPr>
          <w:rFonts w:ascii="ＭＳ Ｐゴシック" w:eastAsia="ＭＳ Ｐゴシック" w:hAnsi="ＭＳ Ｐゴシック" w:hint="eastAsia"/>
          <w:sz w:val="24"/>
          <w:szCs w:val="24"/>
        </w:rPr>
        <w:t>観測</w:t>
      </w:r>
      <w:r w:rsidR="003D5FBA">
        <w:rPr>
          <w:rFonts w:ascii="ＭＳ Ｐゴシック" w:eastAsia="ＭＳ Ｐゴシック" w:hAnsi="ＭＳ Ｐゴシック" w:hint="eastAsia"/>
          <w:sz w:val="24"/>
          <w:szCs w:val="24"/>
        </w:rPr>
        <w:t>の</w:t>
      </w:r>
      <w:r w:rsidR="0039006A">
        <w:rPr>
          <w:rFonts w:ascii="ＭＳ Ｐゴシック" w:eastAsia="ＭＳ Ｐゴシック" w:hAnsi="ＭＳ Ｐゴシック" w:hint="eastAsia"/>
          <w:sz w:val="24"/>
          <w:szCs w:val="24"/>
        </w:rPr>
        <w:t>判別</w:t>
      </w:r>
    </w:p>
    <w:p w:rsidR="0039006A" w:rsidRDefault="0039006A" w:rsidP="0039006A">
      <w:pPr>
        <w:ind w:firstLineChars="100" w:firstLine="210"/>
        <w:rPr>
          <w:rFonts w:ascii="ＭＳ 明朝" w:hAnsi="ＭＳ 明朝"/>
        </w:rPr>
      </w:pPr>
      <w:r>
        <w:rPr>
          <w:rFonts w:ascii="ＭＳ 明朝" w:hAnsi="ＭＳ 明朝" w:hint="eastAsia"/>
        </w:rPr>
        <w:t>適した行動が複数ある観測における行動，</w:t>
      </w:r>
      <w:r w:rsidR="00AA62AC">
        <w:rPr>
          <w:rFonts w:ascii="ＭＳ 明朝" w:hAnsi="ＭＳ 明朝" w:hint="eastAsia"/>
        </w:rPr>
        <w:t>状態遷移に以下の特徴が考えられる．</w:t>
      </w:r>
    </w:p>
    <w:p w:rsidR="0039006A" w:rsidRDefault="000D1074" w:rsidP="0039006A">
      <w:pPr>
        <w:ind w:firstLineChars="100" w:firstLine="210"/>
        <w:rPr>
          <w:rFonts w:ascii="ＭＳ 明朝" w:hAnsi="ＭＳ 明朝"/>
        </w:rPr>
      </w:pPr>
      <w:r>
        <w:rPr>
          <w:rFonts w:ascii="ＭＳ 明朝" w:hAnsi="ＭＳ 明朝" w:hint="eastAsia"/>
        </w:rPr>
        <w:t>・</w:t>
      </w:r>
      <w:r w:rsidR="00AA62AC">
        <w:rPr>
          <w:rFonts w:ascii="ＭＳ 明朝" w:hAnsi="ＭＳ 明朝" w:hint="eastAsia"/>
        </w:rPr>
        <w:t>選択する行動が一つに確定しない</w:t>
      </w:r>
    </w:p>
    <w:p w:rsidR="000D1074" w:rsidRDefault="000D1074" w:rsidP="0039006A">
      <w:pPr>
        <w:ind w:leftChars="100" w:left="420" w:hangingChars="100" w:hanging="210"/>
        <w:rPr>
          <w:rFonts w:ascii="ＭＳ 明朝" w:hAnsi="ＭＳ 明朝"/>
        </w:rPr>
      </w:pPr>
      <w:r>
        <w:rPr>
          <w:rFonts w:ascii="ＭＳ 明朝" w:hAnsi="ＭＳ 明朝" w:hint="eastAsia"/>
        </w:rPr>
        <w:t>・</w:t>
      </w:r>
      <w:r w:rsidR="0039006A">
        <w:rPr>
          <w:rFonts w:ascii="ＭＳ 明朝" w:hAnsi="ＭＳ 明朝" w:hint="eastAsia"/>
        </w:rPr>
        <w:t>同じ行動を選択しても，遷移する状態が一つに確定しない</w:t>
      </w:r>
    </w:p>
    <w:p w:rsidR="0039006A" w:rsidRDefault="0039006A" w:rsidP="00306627">
      <w:pPr>
        <w:rPr>
          <w:rFonts w:ascii="ＭＳ 明朝" w:hAnsi="ＭＳ 明朝"/>
        </w:rPr>
      </w:pPr>
      <w:r>
        <w:rPr>
          <w:rFonts w:ascii="ＭＳ 明朝" w:hAnsi="ＭＳ 明朝" w:hint="eastAsia"/>
        </w:rPr>
        <w:t>よって，分割が必要な観測において，以下の二つの確率にばらつきが生じると考えられる．</w:t>
      </w:r>
    </w:p>
    <w:p w:rsidR="0039006A" w:rsidRDefault="0039006A" w:rsidP="0039006A">
      <w:pPr>
        <w:ind w:firstLineChars="100" w:firstLine="210"/>
        <w:rPr>
          <w:rFonts w:ascii="ＭＳ 明朝" w:hAnsi="ＭＳ 明朝"/>
        </w:rPr>
      </w:pPr>
      <w:r>
        <w:rPr>
          <w:rFonts w:ascii="ＭＳ 明朝" w:hAnsi="ＭＳ 明朝" w:hint="eastAsia"/>
        </w:rPr>
        <w:t>・各行動を選択する確率</w:t>
      </w:r>
    </w:p>
    <w:p w:rsidR="0039006A" w:rsidRDefault="0039006A" w:rsidP="0039006A">
      <w:pPr>
        <w:ind w:firstLineChars="100" w:firstLine="210"/>
        <w:rPr>
          <w:rFonts w:ascii="ＭＳ 明朝" w:hAnsi="ＭＳ 明朝"/>
        </w:rPr>
      </w:pPr>
      <w:r>
        <w:rPr>
          <w:rFonts w:ascii="ＭＳ 明朝" w:hAnsi="ＭＳ 明朝" w:hint="eastAsia"/>
        </w:rPr>
        <w:t>・ある行動をとった際に各状態へ遷移する確率</w:t>
      </w:r>
    </w:p>
    <w:p w:rsidR="00C03986" w:rsidRPr="0039006A" w:rsidRDefault="00990990" w:rsidP="0039006A">
      <w:pPr>
        <w:rPr>
          <w:rFonts w:ascii="ＭＳ 明朝" w:hAnsi="ＭＳ 明朝"/>
        </w:rPr>
      </w:pPr>
      <w:r w:rsidRPr="0039006A">
        <w:rPr>
          <w:rFonts w:ascii="ＭＳ 明朝" w:hAnsi="ＭＳ 明朝" w:hint="eastAsia"/>
        </w:rPr>
        <w:t>これ</w:t>
      </w:r>
      <w:r w:rsidR="000D1074" w:rsidRPr="0039006A">
        <w:rPr>
          <w:rFonts w:ascii="ＭＳ 明朝" w:hAnsi="ＭＳ 明朝" w:hint="eastAsia"/>
        </w:rPr>
        <w:t>ら</w:t>
      </w:r>
      <w:r w:rsidR="0039006A">
        <w:rPr>
          <w:rFonts w:ascii="ＭＳ 明朝" w:hAnsi="ＭＳ 明朝" w:hint="eastAsia"/>
        </w:rPr>
        <w:t>二つの確率</w:t>
      </w:r>
      <w:r w:rsidR="00F6287E" w:rsidRPr="0039006A">
        <w:rPr>
          <w:rFonts w:ascii="ＭＳ 明朝" w:hAnsi="ＭＳ 明朝" w:hint="eastAsia"/>
        </w:rPr>
        <w:t>に注目</w:t>
      </w:r>
      <w:r w:rsidR="0039006A">
        <w:rPr>
          <w:rFonts w:ascii="ＭＳ 明朝" w:hAnsi="ＭＳ 明朝" w:hint="eastAsia"/>
        </w:rPr>
        <w:t>し，観測を分割する必要があるかを判別することを考えた．</w:t>
      </w:r>
    </w:p>
    <w:p w:rsidR="00A030F6" w:rsidRDefault="00A030F6" w:rsidP="00C03986">
      <w:pPr>
        <w:rPr>
          <w:rFonts w:ascii="ＭＳ 明朝" w:hAnsi="ＭＳ 明朝"/>
          <w:sz w:val="22"/>
        </w:rPr>
      </w:pPr>
    </w:p>
    <w:p w:rsidR="008E378C" w:rsidRDefault="008E378C" w:rsidP="00514E8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5</w:t>
      </w:r>
      <w:r w:rsidRPr="006521D5">
        <w:rPr>
          <w:rFonts w:ascii="ＭＳ Ｐゴシック" w:eastAsia="ＭＳ Ｐゴシック" w:hAnsi="ＭＳ Ｐゴシック" w:hint="eastAsia"/>
          <w:sz w:val="24"/>
          <w:szCs w:val="24"/>
        </w:rPr>
        <w:t xml:space="preserve">. </w:t>
      </w:r>
      <w:r w:rsidR="00690B52">
        <w:rPr>
          <w:rFonts w:ascii="ＭＳ Ｐゴシック" w:eastAsia="ＭＳ Ｐゴシック" w:hAnsi="ＭＳ Ｐゴシック" w:hint="eastAsia"/>
          <w:sz w:val="24"/>
          <w:szCs w:val="24"/>
        </w:rPr>
        <w:t>予備</w:t>
      </w:r>
      <w:r>
        <w:rPr>
          <w:rFonts w:ascii="ＭＳ Ｐゴシック" w:eastAsia="ＭＳ Ｐゴシック" w:hAnsi="ＭＳ Ｐゴシック" w:hint="eastAsia"/>
          <w:sz w:val="24"/>
          <w:szCs w:val="24"/>
        </w:rPr>
        <w:t>実験</w:t>
      </w:r>
    </w:p>
    <w:p w:rsidR="00772AD8" w:rsidRDefault="00772AD8" w:rsidP="00772AD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5</w:t>
      </w:r>
      <w:r w:rsidRPr="006521D5">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1</w:t>
      </w:r>
      <w:r w:rsidRPr="006521D5">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実験目的</w:t>
      </w:r>
    </w:p>
    <w:p w:rsidR="00410F57" w:rsidRDefault="00410F57" w:rsidP="00690B52">
      <w:pPr>
        <w:rPr>
          <w:rFonts w:asciiTheme="minorEastAsia" w:eastAsiaTheme="minorEastAsia" w:hAnsiTheme="minorEastAsia"/>
        </w:rPr>
      </w:pPr>
      <w:r>
        <w:rPr>
          <w:rFonts w:ascii="ＭＳ Ｐゴシック" w:eastAsia="ＭＳ Ｐゴシック" w:hAnsi="ＭＳ Ｐゴシック" w:hint="eastAsia"/>
          <w:sz w:val="24"/>
          <w:szCs w:val="24"/>
        </w:rPr>
        <w:t xml:space="preserve">　</w:t>
      </w:r>
      <w:r w:rsidR="00812F1A" w:rsidRPr="00812F1A">
        <w:rPr>
          <w:rFonts w:asciiTheme="minorEastAsia" w:eastAsiaTheme="minorEastAsia" w:hAnsiTheme="minorEastAsia" w:hint="eastAsia"/>
          <w:szCs w:val="21"/>
        </w:rPr>
        <w:t>注目する二つの確率</w:t>
      </w:r>
      <w:r w:rsidR="00812F1A">
        <w:rPr>
          <w:rFonts w:asciiTheme="minorEastAsia" w:eastAsiaTheme="minorEastAsia" w:hAnsiTheme="minorEastAsia" w:hint="eastAsia"/>
          <w:szCs w:val="21"/>
        </w:rPr>
        <w:t>を計算し，</w:t>
      </w:r>
      <w:r w:rsidR="00772AD8" w:rsidRPr="00812F1A">
        <w:rPr>
          <w:rFonts w:asciiTheme="minorEastAsia" w:eastAsiaTheme="minorEastAsia" w:hAnsiTheme="minorEastAsia" w:hint="eastAsia"/>
          <w:szCs w:val="21"/>
        </w:rPr>
        <w:t>アプローチで述</w:t>
      </w:r>
      <w:r w:rsidR="00772AD8" w:rsidRPr="001C761C">
        <w:rPr>
          <w:rFonts w:asciiTheme="minorEastAsia" w:eastAsiaTheme="minorEastAsia" w:hAnsiTheme="minorEastAsia" w:hint="eastAsia"/>
        </w:rPr>
        <w:t>べた</w:t>
      </w:r>
      <w:r w:rsidR="00812F1A">
        <w:rPr>
          <w:rFonts w:asciiTheme="minorEastAsia" w:eastAsiaTheme="minorEastAsia" w:hAnsiTheme="minorEastAsia" w:hint="eastAsia"/>
        </w:rPr>
        <w:t>ようにばらつき</w:t>
      </w:r>
      <w:r w:rsidR="00C03986" w:rsidRPr="001C761C">
        <w:rPr>
          <w:rFonts w:asciiTheme="minorEastAsia" w:eastAsiaTheme="minorEastAsia" w:hAnsiTheme="minorEastAsia" w:hint="eastAsia"/>
        </w:rPr>
        <w:t>があるか</w:t>
      </w:r>
      <w:r w:rsidR="00812F1A">
        <w:rPr>
          <w:rFonts w:asciiTheme="minorEastAsia" w:eastAsiaTheme="minorEastAsia" w:hAnsiTheme="minorEastAsia" w:hint="eastAsia"/>
        </w:rPr>
        <w:t>を確認することで，観測の判別に用いることが出来るか検証を行う</w:t>
      </w:r>
      <w:r w:rsidRPr="001C761C">
        <w:rPr>
          <w:rFonts w:asciiTheme="minorEastAsia" w:eastAsiaTheme="minorEastAsia" w:hAnsiTheme="minorEastAsia" w:hint="eastAsia"/>
        </w:rPr>
        <w:t>．</w:t>
      </w:r>
    </w:p>
    <w:p w:rsidR="001C51A7" w:rsidRPr="001C51A7" w:rsidRDefault="001C51A7" w:rsidP="00690B52">
      <w:pPr>
        <w:rPr>
          <w:rFonts w:asciiTheme="minorEastAsia" w:eastAsiaTheme="minorEastAsia" w:hAnsiTheme="minorEastAsia"/>
          <w:sz w:val="16"/>
          <w:szCs w:val="16"/>
        </w:rPr>
      </w:pPr>
    </w:p>
    <w:p w:rsidR="00410F57" w:rsidRDefault="00410F57" w:rsidP="00410F5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5</w:t>
      </w:r>
      <w:r w:rsidRPr="006521D5">
        <w:rPr>
          <w:rFonts w:ascii="ＭＳ Ｐゴシック" w:eastAsia="ＭＳ Ｐゴシック" w:hAnsi="ＭＳ Ｐゴシック" w:hint="eastAsia"/>
          <w:sz w:val="24"/>
          <w:szCs w:val="24"/>
        </w:rPr>
        <w:t>.</w:t>
      </w:r>
      <w:r w:rsidR="001B36B0">
        <w:rPr>
          <w:rFonts w:ascii="ＭＳ Ｐゴシック" w:eastAsia="ＭＳ Ｐゴシック" w:hAnsi="ＭＳ Ｐゴシック" w:hint="eastAsia"/>
          <w:sz w:val="24"/>
          <w:szCs w:val="24"/>
        </w:rPr>
        <w:t>2</w:t>
      </w:r>
      <w:r w:rsidRPr="006521D5">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実験</w:t>
      </w:r>
      <w:r w:rsidR="00772AD8">
        <w:rPr>
          <w:rFonts w:ascii="ＭＳ Ｐゴシック" w:eastAsia="ＭＳ Ｐゴシック" w:hAnsi="ＭＳ Ｐゴシック" w:hint="eastAsia"/>
          <w:sz w:val="24"/>
          <w:szCs w:val="24"/>
        </w:rPr>
        <w:t>概要</w:t>
      </w:r>
    </w:p>
    <w:p w:rsidR="00C03986" w:rsidRDefault="00BB0F2B">
      <w:pPr>
        <w:rPr>
          <w:rFonts w:ascii="ＭＳ 明朝" w:hAnsi="ＭＳ 明朝"/>
        </w:rPr>
      </w:pPr>
      <w:r>
        <w:rPr>
          <w:rFonts w:ascii="ＭＳ 明朝" w:hAnsi="ＭＳ 明朝" w:hint="eastAsia"/>
          <w:sz w:val="22"/>
        </w:rPr>
        <w:t xml:space="preserve">　</w:t>
      </w:r>
      <w:r w:rsidR="000F71A6" w:rsidRPr="001C761C">
        <w:rPr>
          <w:rFonts w:ascii="ＭＳ 明朝" w:hAnsi="ＭＳ 明朝" w:hint="eastAsia"/>
        </w:rPr>
        <w:t>不完全知覚が起こる</w:t>
      </w:r>
      <w:r w:rsidR="00C03986" w:rsidRPr="001C761C">
        <w:rPr>
          <w:rFonts w:ascii="ＭＳ 明朝" w:hAnsi="ＭＳ 明朝" w:hint="eastAsia"/>
        </w:rPr>
        <w:t>強化学習</w:t>
      </w:r>
      <w:r w:rsidR="000F71A6" w:rsidRPr="001C761C">
        <w:rPr>
          <w:rFonts w:ascii="ＭＳ 明朝" w:hAnsi="ＭＳ 明朝" w:hint="eastAsia"/>
        </w:rPr>
        <w:t>エージェント</w:t>
      </w:r>
      <w:r w:rsidR="00C03986" w:rsidRPr="001C761C">
        <w:rPr>
          <w:rFonts w:ascii="ＭＳ 明朝" w:hAnsi="ＭＳ 明朝" w:hint="eastAsia"/>
        </w:rPr>
        <w:t>を用いて，</w:t>
      </w:r>
      <w:r w:rsidR="009C39EA" w:rsidRPr="001C761C">
        <w:rPr>
          <w:rFonts w:ascii="ＭＳ 明朝" w:hAnsi="ＭＳ 明朝" w:hint="eastAsia"/>
        </w:rPr>
        <w:t>迷路探索を行わせ</w:t>
      </w:r>
      <w:r w:rsidR="00C03986" w:rsidRPr="001C761C">
        <w:rPr>
          <w:rFonts w:ascii="ＭＳ 明朝" w:hAnsi="ＭＳ 明朝" w:hint="eastAsia"/>
        </w:rPr>
        <w:t>た．</w:t>
      </w:r>
      <w:r w:rsidR="00FA1064" w:rsidRPr="001C761C">
        <w:rPr>
          <w:rFonts w:ascii="ＭＳ 明朝" w:hAnsi="ＭＳ 明朝" w:hint="eastAsia"/>
        </w:rPr>
        <w:t>エージェントは</w:t>
      </w:r>
      <w:r w:rsidR="0085328D">
        <w:rPr>
          <w:rFonts w:ascii="ＭＳ 明朝" w:hAnsi="ＭＳ 明朝" w:hint="eastAsia"/>
        </w:rPr>
        <w:t>四近傍</w:t>
      </w:r>
      <w:r w:rsidR="00FA1064" w:rsidRPr="001C761C">
        <w:rPr>
          <w:rFonts w:ascii="ＭＳ 明朝" w:hAnsi="ＭＳ 明朝" w:hint="eastAsia"/>
        </w:rPr>
        <w:t>の壁の有無で状態を観測する</w:t>
      </w:r>
      <w:r w:rsidR="0085328D">
        <w:rPr>
          <w:rFonts w:ascii="ＭＳ 明朝" w:hAnsi="ＭＳ 明朝" w:hint="eastAsia"/>
        </w:rPr>
        <w:t>ため，不完全知覚が起きる</w:t>
      </w:r>
      <w:r w:rsidR="00FA1064" w:rsidRPr="001C761C">
        <w:rPr>
          <w:rFonts w:ascii="ＭＳ 明朝" w:hAnsi="ＭＳ 明朝" w:hint="eastAsia"/>
        </w:rPr>
        <w:t>．</w:t>
      </w:r>
      <w:r w:rsidR="009C39EA" w:rsidRPr="001C761C">
        <w:rPr>
          <w:rFonts w:ascii="ＭＳ 明朝" w:hAnsi="ＭＳ 明朝" w:hint="eastAsia"/>
        </w:rPr>
        <w:t>タスクは</w:t>
      </w:r>
      <w:r w:rsidR="00C03986" w:rsidRPr="001C761C">
        <w:rPr>
          <w:rFonts w:ascii="ＭＳ 明朝" w:hAnsi="ＭＳ 明朝" w:hint="eastAsia"/>
        </w:rPr>
        <w:t>すべての観測で</w:t>
      </w:r>
      <w:r w:rsidR="000F71A6" w:rsidRPr="001C761C">
        <w:rPr>
          <w:rFonts w:ascii="ＭＳ 明朝" w:hAnsi="ＭＳ 明朝" w:hint="eastAsia"/>
        </w:rPr>
        <w:t>行動が一意に</w:t>
      </w:r>
      <w:r w:rsidR="000F71A6" w:rsidRPr="001C761C">
        <w:rPr>
          <w:rFonts w:ascii="ＭＳ 明朝" w:hAnsi="ＭＳ 明朝" w:hint="eastAsia"/>
        </w:rPr>
        <w:lastRenderedPageBreak/>
        <w:t>決まるタスク</w:t>
      </w:r>
      <w:r w:rsidR="009C39EA" w:rsidRPr="001C761C">
        <w:rPr>
          <w:rFonts w:ascii="ＭＳ 明朝" w:hAnsi="ＭＳ 明朝" w:hint="eastAsia"/>
        </w:rPr>
        <w:t>1</w:t>
      </w:r>
      <w:r w:rsidR="000F71A6" w:rsidRPr="001C761C">
        <w:rPr>
          <w:rFonts w:ascii="ＭＳ 明朝" w:hAnsi="ＭＳ 明朝" w:hint="eastAsia"/>
        </w:rPr>
        <w:t>と</w:t>
      </w:r>
      <w:r w:rsidR="0085328D">
        <w:rPr>
          <w:rFonts w:ascii="ＭＳ 明朝" w:hAnsi="ＭＳ 明朝" w:hint="eastAsia"/>
        </w:rPr>
        <w:t>，</w:t>
      </w:r>
      <w:r w:rsidR="000F71A6" w:rsidRPr="001C761C">
        <w:rPr>
          <w:rFonts w:ascii="ＭＳ 明朝" w:hAnsi="ＭＳ 明朝" w:hint="eastAsia"/>
        </w:rPr>
        <w:t>行動が一意に決まらない</w:t>
      </w:r>
      <w:r w:rsidR="0085328D">
        <w:rPr>
          <w:rFonts w:ascii="ＭＳ 明朝" w:hAnsi="ＭＳ 明朝" w:hint="eastAsia"/>
        </w:rPr>
        <w:t>観測</w:t>
      </w:r>
      <w:r w:rsidR="000F71A6" w:rsidRPr="001C761C">
        <w:rPr>
          <w:rFonts w:ascii="ＭＳ 明朝" w:hAnsi="ＭＳ 明朝" w:hint="eastAsia"/>
        </w:rPr>
        <w:t>を含むタスク</w:t>
      </w:r>
      <w:r w:rsidR="009C39EA" w:rsidRPr="001C761C">
        <w:rPr>
          <w:rFonts w:ascii="ＭＳ 明朝" w:hAnsi="ＭＳ 明朝" w:hint="eastAsia"/>
        </w:rPr>
        <w:t>2</w:t>
      </w:r>
      <w:r w:rsidR="00C03986" w:rsidRPr="001C761C">
        <w:rPr>
          <w:rFonts w:ascii="ＭＳ 明朝" w:hAnsi="ＭＳ 明朝" w:hint="eastAsia"/>
        </w:rPr>
        <w:t>である．</w:t>
      </w:r>
      <w:r w:rsidR="00BE69B1" w:rsidRPr="001C761C">
        <w:rPr>
          <w:rFonts w:ascii="ＭＳ 明朝" w:hAnsi="ＭＳ 明朝" w:hint="eastAsia"/>
        </w:rPr>
        <w:t>図</w:t>
      </w:r>
      <w:r w:rsidR="00812F1A">
        <w:rPr>
          <w:rFonts w:ascii="ＭＳ 明朝" w:hAnsi="ＭＳ 明朝" w:hint="eastAsia"/>
        </w:rPr>
        <w:t>4に</w:t>
      </w:r>
      <w:r w:rsidR="00BE69B1" w:rsidRPr="001C761C">
        <w:rPr>
          <w:rFonts w:ascii="ＭＳ 明朝" w:hAnsi="ＭＳ 明朝" w:hint="eastAsia"/>
        </w:rPr>
        <w:t>実験環境を示す．</w:t>
      </w:r>
      <w:r w:rsidR="009C39EA" w:rsidRPr="001C761C">
        <w:rPr>
          <w:rFonts w:ascii="ＭＳ 明朝" w:hAnsi="ＭＳ 明朝" w:hint="eastAsia"/>
        </w:rPr>
        <w:t>図</w:t>
      </w:r>
      <w:r w:rsidR="00812F1A">
        <w:rPr>
          <w:rFonts w:ascii="ＭＳ 明朝" w:hAnsi="ＭＳ 明朝" w:hint="eastAsia"/>
        </w:rPr>
        <w:t>4</w:t>
      </w:r>
      <w:r w:rsidR="00C03986" w:rsidRPr="001C761C">
        <w:rPr>
          <w:rFonts w:ascii="ＭＳ 明朝" w:hAnsi="ＭＳ 明朝" w:hint="eastAsia"/>
        </w:rPr>
        <w:t>において，</w:t>
      </w:r>
      <w:r w:rsidR="00812F1A">
        <w:rPr>
          <w:rFonts w:ascii="ＭＳ 明朝" w:hAnsi="ＭＳ 明朝" w:hint="eastAsia"/>
        </w:rPr>
        <w:t>同じ色のマスは同じ観測が得られるため，不完全知覚が起きる．</w:t>
      </w:r>
      <w:r w:rsidR="00C03986" w:rsidRPr="001C761C">
        <w:rPr>
          <w:rFonts w:ascii="ＭＳ 明朝" w:hAnsi="ＭＳ 明朝" w:hint="eastAsia"/>
        </w:rPr>
        <w:t>タスク2において</w:t>
      </w:r>
      <w:r w:rsidR="0085328D">
        <w:rPr>
          <w:rFonts w:ascii="ＭＳ 明朝" w:hAnsi="ＭＳ 明朝" w:hint="eastAsia"/>
        </w:rPr>
        <w:t>観測</w:t>
      </w:r>
      <m:oMath>
        <m:sSub>
          <m:sSubPr>
            <m:ctrlPr>
              <w:rPr>
                <w:rFonts w:ascii="Cambria Math" w:hAnsi="Cambria Math"/>
              </w:rPr>
            </m:ctrlPr>
          </m:sSubPr>
          <m:e>
            <m:r>
              <w:rPr>
                <w:rFonts w:ascii="Cambria Math" w:hAnsi="Cambria Math"/>
              </w:rPr>
              <m:t>o</m:t>
            </m:r>
          </m:e>
          <m:sub>
            <m:r>
              <w:rPr>
                <w:rFonts w:ascii="Cambria Math" w:hAnsi="Cambria Math"/>
              </w:rPr>
              <m:t>1</m:t>
            </m:r>
          </m:sub>
        </m:sSub>
      </m:oMath>
      <w:r w:rsidR="0085328D">
        <w:rPr>
          <w:rFonts w:ascii="ＭＳ 明朝" w:hAnsi="ＭＳ 明朝" w:hint="eastAsia"/>
        </w:rPr>
        <w:t>が得られる</w:t>
      </w:r>
      <w:r w:rsidR="00C03986" w:rsidRPr="001C761C">
        <w:rPr>
          <w:rFonts w:ascii="ＭＳ 明朝" w:hAnsi="ＭＳ 明朝" w:hint="eastAsia"/>
        </w:rPr>
        <w:t>マスにおいて，適した行動が右への移動と，左への移動の二つある．</w:t>
      </w:r>
    </w:p>
    <w:p w:rsidR="0085328D" w:rsidRPr="00812F1A" w:rsidRDefault="0085328D" w:rsidP="0085328D">
      <w:pPr>
        <w:jc w:val="center"/>
        <w:rPr>
          <w:rFonts w:ascii="ＭＳ 明朝" w:hAnsi="ＭＳ 明朝"/>
        </w:rPr>
      </w:pPr>
      <w:r>
        <w:rPr>
          <w:rFonts w:ascii="ＭＳ 明朝" w:hAnsi="ＭＳ 明朝"/>
          <w:noProof/>
        </w:rPr>
        <w:drawing>
          <wp:inline distT="0" distB="0" distL="0" distR="0">
            <wp:extent cx="2003239" cy="14760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予備実験環境.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3239" cy="1476000"/>
                    </a:xfrm>
                    <a:prstGeom prst="rect">
                      <a:avLst/>
                    </a:prstGeom>
                  </pic:spPr>
                </pic:pic>
              </a:graphicData>
            </a:graphic>
          </wp:inline>
        </w:drawing>
      </w:r>
    </w:p>
    <w:p w:rsidR="00BE69B1" w:rsidRPr="0085328D" w:rsidRDefault="00BE69B1" w:rsidP="00BE69B1">
      <w:pPr>
        <w:pStyle w:val="a7"/>
        <w:jc w:val="center"/>
        <w:rPr>
          <w:sz w:val="20"/>
          <w:szCs w:val="20"/>
        </w:rPr>
      </w:pPr>
      <w:r w:rsidRPr="0085328D">
        <w:rPr>
          <w:rFonts w:hint="eastAsia"/>
          <w:sz w:val="20"/>
          <w:szCs w:val="20"/>
        </w:rPr>
        <w:t>図</w:t>
      </w:r>
      <w:r w:rsidRPr="0085328D">
        <w:rPr>
          <w:rFonts w:hint="eastAsia"/>
          <w:sz w:val="20"/>
          <w:szCs w:val="20"/>
        </w:rPr>
        <w:t xml:space="preserve"> </w:t>
      </w:r>
      <w:r w:rsidRPr="0085328D">
        <w:rPr>
          <w:sz w:val="20"/>
          <w:szCs w:val="20"/>
        </w:rPr>
        <w:fldChar w:fldCharType="begin"/>
      </w:r>
      <w:r w:rsidRPr="0085328D">
        <w:rPr>
          <w:sz w:val="20"/>
          <w:szCs w:val="20"/>
        </w:rPr>
        <w:instrText xml:space="preserve"> </w:instrText>
      </w:r>
      <w:r w:rsidRPr="0085328D">
        <w:rPr>
          <w:rFonts w:hint="eastAsia"/>
          <w:sz w:val="20"/>
          <w:szCs w:val="20"/>
        </w:rPr>
        <w:instrText xml:space="preserve">SEQ </w:instrText>
      </w:r>
      <w:r w:rsidRPr="0085328D">
        <w:rPr>
          <w:rFonts w:hint="eastAsia"/>
          <w:sz w:val="20"/>
          <w:szCs w:val="20"/>
        </w:rPr>
        <w:instrText>図</w:instrText>
      </w:r>
      <w:r w:rsidRPr="0085328D">
        <w:rPr>
          <w:rFonts w:hint="eastAsia"/>
          <w:sz w:val="20"/>
          <w:szCs w:val="20"/>
        </w:rPr>
        <w:instrText xml:space="preserve"> \* ARABIC</w:instrText>
      </w:r>
      <w:r w:rsidRPr="0085328D">
        <w:rPr>
          <w:sz w:val="20"/>
          <w:szCs w:val="20"/>
        </w:rPr>
        <w:instrText xml:space="preserve"> </w:instrText>
      </w:r>
      <w:r w:rsidRPr="0085328D">
        <w:rPr>
          <w:sz w:val="20"/>
          <w:szCs w:val="20"/>
        </w:rPr>
        <w:fldChar w:fldCharType="separate"/>
      </w:r>
      <w:r w:rsidR="00263EFD">
        <w:rPr>
          <w:noProof/>
          <w:sz w:val="20"/>
          <w:szCs w:val="20"/>
        </w:rPr>
        <w:t>3</w:t>
      </w:r>
      <w:r w:rsidRPr="0085328D">
        <w:rPr>
          <w:sz w:val="20"/>
          <w:szCs w:val="20"/>
        </w:rPr>
        <w:fldChar w:fldCharType="end"/>
      </w:r>
      <w:r w:rsidRPr="0085328D">
        <w:rPr>
          <w:rFonts w:hint="eastAsia"/>
          <w:sz w:val="20"/>
          <w:szCs w:val="20"/>
        </w:rPr>
        <w:t>．実験環境</w:t>
      </w:r>
    </w:p>
    <w:p w:rsidR="006521D5" w:rsidRPr="001C761C" w:rsidRDefault="000F71A6" w:rsidP="001C761C">
      <w:pPr>
        <w:ind w:firstLineChars="100" w:firstLine="210"/>
        <w:rPr>
          <w:rFonts w:ascii="ＭＳ 明朝" w:hAnsi="ＭＳ 明朝"/>
        </w:rPr>
      </w:pPr>
      <w:r w:rsidRPr="001C761C">
        <w:rPr>
          <w:rFonts w:ascii="ＭＳ 明朝" w:hAnsi="ＭＳ 明朝" w:hint="eastAsia"/>
        </w:rPr>
        <w:t>本実験では二つの確率の計算のため，</w:t>
      </w:r>
      <w:r w:rsidR="00D3053F" w:rsidRPr="001C761C">
        <w:rPr>
          <w:rFonts w:ascii="ＭＳ 明朝" w:hAnsi="ＭＳ 明朝" w:hint="eastAsia"/>
        </w:rPr>
        <w:t>行動の選択確率を</w:t>
      </w:r>
      <w:r w:rsidRPr="001C761C">
        <w:rPr>
          <w:rFonts w:ascii="ＭＳ 明朝" w:hAnsi="ＭＳ 明朝" w:hint="eastAsia"/>
        </w:rPr>
        <w:t>式(1)</w:t>
      </w:r>
      <w:r w:rsidR="00D3053F" w:rsidRPr="001C761C">
        <w:rPr>
          <w:rFonts w:ascii="ＭＳ 明朝" w:hAnsi="ＭＳ 明朝" w:hint="eastAsia"/>
        </w:rPr>
        <w:t>，状態の遷移確率を式</w:t>
      </w:r>
      <w:r w:rsidRPr="001C761C">
        <w:rPr>
          <w:rFonts w:ascii="ＭＳ 明朝" w:hAnsi="ＭＳ 明朝" w:hint="eastAsia"/>
        </w:rPr>
        <w:t>(2)</w:t>
      </w:r>
      <w:r w:rsidR="00D3053F" w:rsidRPr="001C761C">
        <w:rPr>
          <w:rFonts w:ascii="ＭＳ 明朝" w:hAnsi="ＭＳ 明朝" w:hint="eastAsia"/>
        </w:rPr>
        <w:t>で計算した．</w:t>
      </w:r>
    </w:p>
    <w:p w:rsidR="00D3053F" w:rsidRPr="00601736" w:rsidRDefault="00D3053F">
      <w:pPr>
        <w:rPr>
          <w:rFonts w:ascii="ＭＳ 明朝" w:hAnsi="ＭＳ 明朝"/>
        </w:rPr>
      </w:pPr>
      <m:oMathPara>
        <m:oMath>
          <m:r>
            <m:rPr>
              <m:sty m:val="p"/>
            </m:rPr>
            <w:rPr>
              <w:rFonts w:ascii="Cambria Math" w:hAnsi="Cambria Math"/>
            </w:rPr>
            <m:t>P</m:t>
          </m:r>
          <m:d>
            <m:dPr>
              <m:ctrlPr>
                <w:rPr>
                  <w:rFonts w:ascii="Cambria Math" w:hAnsi="Cambria Math"/>
                </w:rPr>
              </m:ctrlPr>
            </m:dPr>
            <m:e>
              <m:sSub>
                <m:sSubPr>
                  <m:ctrlPr>
                    <w:rPr>
                      <w:rFonts w:ascii="Cambria Math" w:hAnsi="Cambria Math"/>
                      <w:i/>
                    </w:rPr>
                  </m:ctrlPr>
                </m:sSubPr>
                <m:e>
                  <m:r>
                    <w:rPr>
                      <w:rFonts w:ascii="Cambria Math" w:hAnsi="Cambria Math"/>
                    </w:rPr>
                    <m:t>o</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t</m:t>
                  </m:r>
                </m:sub>
              </m:sSub>
            </m:e>
          </m:d>
          <m:r>
            <m:rPr>
              <m:sty m:val="p"/>
            </m:rPr>
            <w:rPr>
              <w:rFonts w:ascii="Cambria Math" w:hAnsi="Cambria Math"/>
            </w:rPr>
            <m:t>=</m:t>
          </m:r>
          <m:f>
            <m:fPr>
              <m:ctrlPr>
                <w:rPr>
                  <w:rFonts w:ascii="Cambria Math" w:hAnsi="Cambria Math"/>
                </w:rPr>
              </m:ctrlPr>
            </m:fPr>
            <m:num>
              <m:r>
                <w:rPr>
                  <w:rFonts w:ascii="Cambria Math" w:hAnsi="Cambria Math"/>
                </w:rPr>
                <m:t>N(</m:t>
              </m:r>
              <m:sSub>
                <m:sSubPr>
                  <m:ctrlPr>
                    <w:rPr>
                      <w:rFonts w:ascii="Cambria Math" w:hAnsi="Cambria Math"/>
                      <w:i/>
                    </w:rPr>
                  </m:ctrlPr>
                </m:sSubPr>
                <m:e>
                  <m:r>
                    <w:rPr>
                      <w:rFonts w:ascii="Cambria Math" w:hAnsi="Cambria Math"/>
                    </w:rPr>
                    <m:t>o</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t</m:t>
                  </m:r>
                </m:sub>
              </m:sSub>
              <m:r>
                <w:rPr>
                  <w:rFonts w:ascii="Cambria Math" w:hAnsi="Cambria Math"/>
                </w:rPr>
                <m:t>)</m:t>
              </m:r>
            </m:num>
            <m:den>
              <m:r>
                <w:rPr>
                  <w:rFonts w:ascii="Cambria Math" w:hAnsi="Cambria Math"/>
                </w:rPr>
                <m:t>N(</m:t>
              </m:r>
              <m:sSub>
                <m:sSubPr>
                  <m:ctrlPr>
                    <w:rPr>
                      <w:rFonts w:ascii="Cambria Math" w:hAnsi="Cambria Math"/>
                      <w:i/>
                    </w:rPr>
                  </m:ctrlPr>
                </m:sSubPr>
                <m:e>
                  <m:r>
                    <w:rPr>
                      <w:rFonts w:ascii="Cambria Math" w:hAnsi="Cambria Math"/>
                    </w:rPr>
                    <m:t>o</m:t>
                  </m:r>
                </m:e>
                <m:sub>
                  <m:r>
                    <w:rPr>
                      <w:rFonts w:ascii="Cambria Math" w:hAnsi="Cambria Math"/>
                    </w:rPr>
                    <m:t>t</m:t>
                  </m:r>
                </m:sub>
              </m:sSub>
              <m:r>
                <w:rPr>
                  <w:rFonts w:ascii="Cambria Math" w:hAnsi="Cambria Math"/>
                </w:rPr>
                <m:t>)</m:t>
              </m:r>
            </m:den>
          </m:f>
          <m:r>
            <m:rPr>
              <m:sty m:val="p"/>
            </m:rPr>
            <w:rPr>
              <w:rFonts w:ascii="Cambria Math" w:hAnsi="Cambria Math" w:hint="eastAsia"/>
            </w:rPr>
            <m:t xml:space="preserve">　　　　　　　　</m:t>
          </m:r>
          <m:r>
            <m:rPr>
              <m:sty m:val="p"/>
            </m:rPr>
            <w:rPr>
              <w:rFonts w:ascii="Cambria Math" w:hAnsi="Cambria Math"/>
            </w:rPr>
            <m:t>(1)</m:t>
          </m:r>
        </m:oMath>
      </m:oMathPara>
    </w:p>
    <w:p w:rsidR="00D3053F" w:rsidRPr="00601736" w:rsidRDefault="00D3053F">
      <w:pPr>
        <w:rPr>
          <w:rFonts w:ascii="ＭＳ 明朝" w:hAnsi="ＭＳ 明朝"/>
        </w:rPr>
      </w:pPr>
    </w:p>
    <w:p w:rsidR="00D3053F" w:rsidRPr="00601736" w:rsidRDefault="00D3053F">
      <w:pPr>
        <w:rPr>
          <w:rFonts w:ascii="ＭＳ 明朝" w:hAnsi="ＭＳ 明朝"/>
        </w:rPr>
      </w:pPr>
      <m:oMathPara>
        <m:oMath>
          <m:r>
            <m:rPr>
              <m:sty m:val="p"/>
            </m:rPr>
            <w:rPr>
              <w:rFonts w:ascii="Cambria Math" w:hAnsi="Cambria Math"/>
            </w:rPr>
            <m:t>P</m:t>
          </m:r>
          <m:d>
            <m:dPr>
              <m:ctrlPr>
                <w:rPr>
                  <w:rFonts w:ascii="Cambria Math" w:hAnsi="Cambria Math"/>
                </w:rPr>
              </m:ctrlPr>
            </m:dPr>
            <m:e>
              <m:sSub>
                <m:sSubPr>
                  <m:ctrlPr>
                    <w:rPr>
                      <w:rFonts w:ascii="Cambria Math" w:hAnsi="Cambria Math"/>
                      <w:i/>
                    </w:rPr>
                  </m:ctrlPr>
                </m:sSubPr>
                <m:e>
                  <m:r>
                    <w:rPr>
                      <w:rFonts w:ascii="Cambria Math" w:hAnsi="Cambria Math"/>
                    </w:rPr>
                    <m:t>o</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t+1</m:t>
                  </m:r>
                </m:sub>
              </m:sSub>
            </m:e>
          </m:d>
          <m:r>
            <m:rPr>
              <m:sty m:val="p"/>
            </m:rPr>
            <w:rPr>
              <w:rFonts w:ascii="Cambria Math" w:hAnsi="Cambria Math"/>
            </w:rPr>
            <m:t>=</m:t>
          </m:r>
          <m:f>
            <m:fPr>
              <m:ctrlPr>
                <w:rPr>
                  <w:rFonts w:ascii="Cambria Math" w:hAnsi="Cambria Math"/>
                </w:rPr>
              </m:ctrlPr>
            </m:fPr>
            <m:num>
              <m:r>
                <w:rPr>
                  <w:rFonts w:ascii="Cambria Math" w:hAnsi="Cambria Math"/>
                </w:rPr>
                <m:t>N(</m:t>
              </m:r>
              <m:sSub>
                <m:sSubPr>
                  <m:ctrlPr>
                    <w:rPr>
                      <w:rFonts w:ascii="Cambria Math" w:hAnsi="Cambria Math"/>
                      <w:i/>
                    </w:rPr>
                  </m:ctrlPr>
                </m:sSubPr>
                <m:e>
                  <m:r>
                    <w:rPr>
                      <w:rFonts w:ascii="Cambria Math" w:hAnsi="Cambria Math"/>
                    </w:rPr>
                    <m:t>o</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t+1</m:t>
                  </m:r>
                </m:sub>
              </m:sSub>
              <m:r>
                <w:rPr>
                  <w:rFonts w:ascii="Cambria Math" w:hAnsi="Cambria Math"/>
                </w:rPr>
                <m:t>)</m:t>
              </m:r>
            </m:num>
            <m:den>
              <m:r>
                <w:rPr>
                  <w:rFonts w:ascii="Cambria Math" w:hAnsi="Cambria Math"/>
                </w:rPr>
                <m:t>N(</m:t>
              </m:r>
              <m:sSub>
                <m:sSubPr>
                  <m:ctrlPr>
                    <w:rPr>
                      <w:rFonts w:ascii="Cambria Math" w:hAnsi="Cambria Math"/>
                      <w:i/>
                    </w:rPr>
                  </m:ctrlPr>
                </m:sSubPr>
                <m:e>
                  <m:r>
                    <w:rPr>
                      <w:rFonts w:ascii="Cambria Math" w:hAnsi="Cambria Math"/>
                    </w:rPr>
                    <m:t>o</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t</m:t>
                  </m:r>
                </m:sub>
              </m:sSub>
              <m:r>
                <w:rPr>
                  <w:rFonts w:ascii="Cambria Math" w:hAnsi="Cambria Math"/>
                </w:rPr>
                <m:t>)</m:t>
              </m:r>
            </m:den>
          </m:f>
          <m:r>
            <w:rPr>
              <w:rFonts w:ascii="Cambria Math" w:hAnsi="Cambria Math" w:hint="eastAsia"/>
            </w:rPr>
            <m:t xml:space="preserve">　　　　</m:t>
          </m:r>
          <m:r>
            <w:rPr>
              <w:rFonts w:ascii="Cambria Math" w:hAnsi="Cambria Math"/>
            </w:rPr>
            <m:t>(2)</m:t>
          </m:r>
        </m:oMath>
      </m:oMathPara>
    </w:p>
    <w:p w:rsidR="00601736" w:rsidRDefault="00601736" w:rsidP="00601736">
      <w:pPr>
        <w:rPr>
          <w:rFonts w:ascii="ＭＳ 明朝" w:hAnsi="ＭＳ 明朝"/>
          <w:sz w:val="20"/>
        </w:rPr>
      </w:pPr>
    </w:p>
    <w:p w:rsidR="00601736" w:rsidRPr="00601736" w:rsidRDefault="00601736" w:rsidP="00601736">
      <w:pPr>
        <w:rPr>
          <w:rFonts w:ascii="ＭＳ 明朝" w:hAnsi="ＭＳ 明朝"/>
          <w:sz w:val="20"/>
        </w:rPr>
      </w:pPr>
      <m:oMath>
        <m:r>
          <m:rPr>
            <m:sty m:val="p"/>
          </m:rPr>
          <w:rPr>
            <w:rFonts w:ascii="Cambria Math" w:hAnsi="Cambria Math"/>
            <w:sz w:val="20"/>
          </w:rPr>
          <m:t>N(</m:t>
        </m:r>
        <m:sSub>
          <m:sSubPr>
            <m:ctrlPr>
              <w:rPr>
                <w:rFonts w:ascii="Cambria Math" w:hAnsi="Cambria Math"/>
                <w:sz w:val="20"/>
              </w:rPr>
            </m:ctrlPr>
          </m:sSubPr>
          <m:e>
            <m:r>
              <w:rPr>
                <w:rFonts w:ascii="Cambria Math" w:hAnsi="Cambria Math"/>
                <w:sz w:val="20"/>
              </w:rPr>
              <m:t>o</m:t>
            </m:r>
          </m:e>
          <m:sub>
            <m:r>
              <w:rPr>
                <w:rFonts w:ascii="Cambria Math" w:hAnsi="Cambria Math"/>
                <w:sz w:val="20"/>
              </w:rPr>
              <m:t>t</m:t>
            </m:r>
          </m:sub>
        </m:sSub>
        <m:r>
          <m:rPr>
            <m:sty m:val="p"/>
          </m:rPr>
          <w:rPr>
            <w:rFonts w:ascii="Cambria Math" w:hAnsi="Cambria Math"/>
            <w:sz w:val="20"/>
          </w:rPr>
          <m:t>)</m:t>
        </m:r>
      </m:oMath>
      <w:r w:rsidRPr="00601736">
        <w:rPr>
          <w:rFonts w:ascii="ＭＳ 明朝" w:hAnsi="ＭＳ 明朝" w:hint="eastAsia"/>
          <w:sz w:val="20"/>
        </w:rPr>
        <w:t>:観測</w:t>
      </w:r>
      <m:oMath>
        <m:sSub>
          <m:sSubPr>
            <m:ctrlPr>
              <w:rPr>
                <w:rFonts w:ascii="Cambria Math" w:hAnsi="Cambria Math"/>
                <w:sz w:val="20"/>
              </w:rPr>
            </m:ctrlPr>
          </m:sSubPr>
          <m:e>
            <m:r>
              <w:rPr>
                <w:rFonts w:ascii="Cambria Math" w:hAnsi="Cambria Math"/>
                <w:sz w:val="20"/>
              </w:rPr>
              <m:t>o</m:t>
            </m:r>
          </m:e>
          <m:sub>
            <m:r>
              <w:rPr>
                <w:rFonts w:ascii="Cambria Math" w:hAnsi="Cambria Math"/>
                <w:sz w:val="20"/>
              </w:rPr>
              <m:t>t</m:t>
            </m:r>
          </m:sub>
        </m:sSub>
      </m:oMath>
      <w:r w:rsidRPr="00601736">
        <w:rPr>
          <w:rFonts w:ascii="ＭＳ 明朝" w:hAnsi="ＭＳ 明朝" w:hint="eastAsia"/>
          <w:sz w:val="20"/>
        </w:rPr>
        <w:t>を得た回数</w:t>
      </w:r>
    </w:p>
    <w:p w:rsidR="00601736" w:rsidRPr="00601736" w:rsidRDefault="00601736" w:rsidP="00601736">
      <w:pPr>
        <w:rPr>
          <w:rFonts w:ascii="ＭＳ 明朝" w:hAnsi="ＭＳ 明朝"/>
          <w:sz w:val="20"/>
        </w:rPr>
      </w:pPr>
      <m:oMath>
        <m:r>
          <m:rPr>
            <m:sty m:val="p"/>
          </m:rPr>
          <w:rPr>
            <w:rFonts w:ascii="Cambria Math" w:hAnsi="Cambria Math"/>
            <w:sz w:val="20"/>
          </w:rPr>
          <m:t>N(</m:t>
        </m:r>
        <m:sSub>
          <m:sSubPr>
            <m:ctrlPr>
              <w:rPr>
                <w:rFonts w:ascii="Cambria Math" w:hAnsi="Cambria Math"/>
                <w:sz w:val="20"/>
              </w:rPr>
            </m:ctrlPr>
          </m:sSubPr>
          <m:e>
            <m:r>
              <w:rPr>
                <w:rFonts w:ascii="Cambria Math" w:hAnsi="Cambria Math"/>
                <w:sz w:val="20"/>
              </w:rPr>
              <m:t>o</m:t>
            </m:r>
          </m:e>
          <m:sub>
            <m:r>
              <w:rPr>
                <w:rFonts w:ascii="Cambria Math" w:hAnsi="Cambria Math"/>
                <w:sz w:val="20"/>
              </w:rPr>
              <m:t>t</m:t>
            </m:r>
          </m:sub>
        </m:sSub>
        <m:r>
          <m:rPr>
            <m:sty m:val="p"/>
          </m:rPr>
          <w:rPr>
            <w:rFonts w:ascii="Cambria Math" w:hAnsi="Cambria Math"/>
            <w:sz w:val="20"/>
          </w:rPr>
          <m:t xml:space="preserve"> , </m:t>
        </m:r>
        <m:sSub>
          <m:sSubPr>
            <m:ctrlPr>
              <w:rPr>
                <w:rFonts w:ascii="Cambria Math" w:hAnsi="Cambria Math"/>
                <w:sz w:val="20"/>
              </w:rPr>
            </m:ctrlPr>
          </m:sSubPr>
          <m:e>
            <m:r>
              <w:rPr>
                <w:rFonts w:ascii="Cambria Math" w:hAnsi="Cambria Math"/>
                <w:sz w:val="20"/>
              </w:rPr>
              <m:t>a</m:t>
            </m:r>
          </m:e>
          <m:sub>
            <m:r>
              <w:rPr>
                <w:rFonts w:ascii="Cambria Math" w:hAnsi="Cambria Math"/>
                <w:sz w:val="20"/>
              </w:rPr>
              <m:t>t</m:t>
            </m:r>
          </m:sub>
        </m:sSub>
        <m:r>
          <m:rPr>
            <m:sty m:val="p"/>
          </m:rPr>
          <w:rPr>
            <w:rFonts w:ascii="Cambria Math" w:hAnsi="Cambria Math"/>
            <w:sz w:val="20"/>
          </w:rPr>
          <m:t xml:space="preserve"> )</m:t>
        </m:r>
      </m:oMath>
      <w:r w:rsidRPr="00601736">
        <w:rPr>
          <w:rFonts w:ascii="ＭＳ 明朝" w:hAnsi="ＭＳ 明朝" w:hint="eastAsia"/>
          <w:sz w:val="20"/>
        </w:rPr>
        <w:t>:状態行動対</w:t>
      </w:r>
      <m:oMath>
        <m:r>
          <m:rPr>
            <m:sty m:val="p"/>
          </m:rPr>
          <w:rPr>
            <w:rFonts w:ascii="Cambria Math" w:hAnsi="Cambria Math"/>
            <w:sz w:val="20"/>
          </w:rPr>
          <m:t>(</m:t>
        </m:r>
        <m:sSub>
          <m:sSubPr>
            <m:ctrlPr>
              <w:rPr>
                <w:rFonts w:ascii="Cambria Math" w:hAnsi="Cambria Math"/>
                <w:sz w:val="20"/>
              </w:rPr>
            </m:ctrlPr>
          </m:sSubPr>
          <m:e>
            <m:r>
              <w:rPr>
                <w:rFonts w:ascii="Cambria Math" w:hAnsi="Cambria Math"/>
                <w:sz w:val="20"/>
              </w:rPr>
              <m:t>o</m:t>
            </m:r>
          </m:e>
          <m:sub>
            <m:r>
              <w:rPr>
                <w:rFonts w:ascii="Cambria Math" w:hAnsi="Cambria Math"/>
                <w:sz w:val="20"/>
              </w:rPr>
              <m:t>t</m:t>
            </m:r>
          </m:sub>
        </m:sSub>
        <m:r>
          <w:rPr>
            <w:rFonts w:ascii="Cambria Math" w:hAnsi="Cambria Math"/>
            <w:sz w:val="20"/>
          </w:rPr>
          <m:t xml:space="preserve"> , </m:t>
        </m:r>
        <m:sSub>
          <m:sSubPr>
            <m:ctrlPr>
              <w:rPr>
                <w:rFonts w:ascii="Cambria Math" w:hAnsi="Cambria Math"/>
                <w:sz w:val="20"/>
              </w:rPr>
            </m:ctrlPr>
          </m:sSubPr>
          <m:e>
            <m:r>
              <w:rPr>
                <w:rFonts w:ascii="Cambria Math" w:hAnsi="Cambria Math"/>
                <w:sz w:val="20"/>
              </w:rPr>
              <m:t>a</m:t>
            </m:r>
          </m:e>
          <m:sub>
            <m:r>
              <w:rPr>
                <w:rFonts w:ascii="Cambria Math" w:hAnsi="Cambria Math"/>
                <w:sz w:val="20"/>
              </w:rPr>
              <m:t>t</m:t>
            </m:r>
          </m:sub>
        </m:sSub>
        <m:r>
          <w:rPr>
            <w:rFonts w:ascii="Cambria Math" w:hAnsi="Cambria Math"/>
            <w:sz w:val="20"/>
          </w:rPr>
          <m:t>)</m:t>
        </m:r>
      </m:oMath>
      <w:r w:rsidRPr="00601736">
        <w:rPr>
          <w:rFonts w:ascii="ＭＳ 明朝" w:hAnsi="ＭＳ 明朝" w:hint="eastAsia"/>
          <w:sz w:val="20"/>
        </w:rPr>
        <w:t>を経験した回数</w:t>
      </w:r>
    </w:p>
    <w:p w:rsidR="00601736" w:rsidRPr="00601736" w:rsidRDefault="00601736" w:rsidP="00601736">
      <w:pPr>
        <w:rPr>
          <w:rFonts w:ascii="ＭＳ 明朝" w:hAnsi="ＭＳ 明朝"/>
          <w:sz w:val="20"/>
        </w:rPr>
      </w:pPr>
      <m:oMath>
        <m:r>
          <m:rPr>
            <m:sty m:val="p"/>
          </m:rPr>
          <w:rPr>
            <w:rFonts w:ascii="Cambria Math" w:hAnsi="Cambria Math"/>
            <w:sz w:val="20"/>
          </w:rPr>
          <m:t>N(</m:t>
        </m:r>
        <m:sSub>
          <m:sSubPr>
            <m:ctrlPr>
              <w:rPr>
                <w:rFonts w:ascii="Cambria Math" w:hAnsi="Cambria Math"/>
                <w:sz w:val="20"/>
              </w:rPr>
            </m:ctrlPr>
          </m:sSubPr>
          <m:e>
            <m:r>
              <w:rPr>
                <w:rFonts w:ascii="Cambria Math" w:hAnsi="Cambria Math"/>
                <w:sz w:val="20"/>
              </w:rPr>
              <m:t>o</m:t>
            </m:r>
          </m:e>
          <m:sub>
            <m:r>
              <w:rPr>
                <w:rFonts w:ascii="Cambria Math" w:hAnsi="Cambria Math"/>
                <w:sz w:val="20"/>
              </w:rPr>
              <m:t>t</m:t>
            </m:r>
          </m:sub>
        </m:sSub>
        <m:r>
          <m:rPr>
            <m:sty m:val="p"/>
          </m:rPr>
          <w:rPr>
            <w:rFonts w:ascii="Cambria Math" w:hAnsi="Cambria Math"/>
            <w:sz w:val="20"/>
          </w:rPr>
          <m:t xml:space="preserve"> , </m:t>
        </m:r>
        <m:sSub>
          <m:sSubPr>
            <m:ctrlPr>
              <w:rPr>
                <w:rFonts w:ascii="Cambria Math" w:hAnsi="Cambria Math"/>
                <w:sz w:val="20"/>
              </w:rPr>
            </m:ctrlPr>
          </m:sSubPr>
          <m:e>
            <m:r>
              <w:rPr>
                <w:rFonts w:ascii="Cambria Math" w:hAnsi="Cambria Math"/>
                <w:sz w:val="20"/>
              </w:rPr>
              <m:t>a</m:t>
            </m:r>
          </m:e>
          <m:sub>
            <m:r>
              <w:rPr>
                <w:rFonts w:ascii="Cambria Math" w:hAnsi="Cambria Math"/>
                <w:sz w:val="20"/>
              </w:rPr>
              <m:t>t</m:t>
            </m:r>
          </m:sub>
        </m:sSub>
        <m:r>
          <m:rPr>
            <m:sty m:val="p"/>
          </m:rPr>
          <w:rPr>
            <w:rFonts w:ascii="Cambria Math" w:hAnsi="Cambria Math"/>
            <w:sz w:val="20"/>
          </w:rPr>
          <m:t xml:space="preserve">  , </m:t>
        </m:r>
        <m:sSub>
          <m:sSubPr>
            <m:ctrlPr>
              <w:rPr>
                <w:rFonts w:ascii="Cambria Math" w:hAnsi="Cambria Math"/>
                <w:sz w:val="20"/>
              </w:rPr>
            </m:ctrlPr>
          </m:sSubPr>
          <m:e>
            <m:r>
              <w:rPr>
                <w:rFonts w:ascii="Cambria Math" w:hAnsi="Cambria Math"/>
                <w:sz w:val="20"/>
              </w:rPr>
              <m:t>o</m:t>
            </m:r>
          </m:e>
          <m:sub>
            <m:r>
              <w:rPr>
                <w:rFonts w:ascii="Cambria Math" w:hAnsi="Cambria Math"/>
                <w:sz w:val="20"/>
              </w:rPr>
              <m:t>t+1</m:t>
            </m:r>
          </m:sub>
        </m:sSub>
        <m:r>
          <m:rPr>
            <m:sty m:val="p"/>
          </m:rPr>
          <w:rPr>
            <w:rFonts w:ascii="Cambria Math" w:hAnsi="Cambria Math"/>
            <w:sz w:val="20"/>
          </w:rPr>
          <m:t xml:space="preserve"> )</m:t>
        </m:r>
      </m:oMath>
      <w:r w:rsidRPr="00601736">
        <w:rPr>
          <w:rFonts w:ascii="ＭＳ 明朝" w:hAnsi="ＭＳ 明朝" w:hint="eastAsia"/>
          <w:sz w:val="20"/>
        </w:rPr>
        <w:t>:状態遷移</w:t>
      </w:r>
      <m:oMath>
        <m:r>
          <m:rPr>
            <m:sty m:val="p"/>
          </m:rPr>
          <w:rPr>
            <w:rFonts w:ascii="Cambria Math" w:hAnsi="Cambria Math"/>
            <w:sz w:val="20"/>
          </w:rPr>
          <m:t>(</m:t>
        </m:r>
        <m:sSub>
          <m:sSubPr>
            <m:ctrlPr>
              <w:rPr>
                <w:rFonts w:ascii="Cambria Math" w:hAnsi="Cambria Math"/>
                <w:sz w:val="20"/>
              </w:rPr>
            </m:ctrlPr>
          </m:sSubPr>
          <m:e>
            <m:r>
              <w:rPr>
                <w:rFonts w:ascii="Cambria Math" w:hAnsi="Cambria Math"/>
                <w:sz w:val="20"/>
              </w:rPr>
              <m:t>o</m:t>
            </m:r>
          </m:e>
          <m:sub>
            <m:r>
              <w:rPr>
                <w:rFonts w:ascii="Cambria Math" w:hAnsi="Cambria Math"/>
                <w:sz w:val="20"/>
              </w:rPr>
              <m:t>t</m:t>
            </m:r>
          </m:sub>
        </m:sSub>
        <m:r>
          <w:rPr>
            <w:rFonts w:ascii="Cambria Math" w:hAnsi="Cambria Math"/>
            <w:sz w:val="20"/>
          </w:rPr>
          <m:t xml:space="preserve"> , </m:t>
        </m:r>
        <m:sSub>
          <m:sSubPr>
            <m:ctrlPr>
              <w:rPr>
                <w:rFonts w:ascii="Cambria Math" w:hAnsi="Cambria Math"/>
                <w:sz w:val="20"/>
              </w:rPr>
            </m:ctrlPr>
          </m:sSubPr>
          <m:e>
            <m:r>
              <w:rPr>
                <w:rFonts w:ascii="Cambria Math" w:hAnsi="Cambria Math"/>
                <w:sz w:val="20"/>
              </w:rPr>
              <m:t>a</m:t>
            </m:r>
          </m:e>
          <m:sub>
            <m:r>
              <w:rPr>
                <w:rFonts w:ascii="Cambria Math" w:hAnsi="Cambria Math"/>
                <w:sz w:val="20"/>
              </w:rPr>
              <m:t>t</m:t>
            </m:r>
          </m:sub>
        </m:sSub>
        <m:r>
          <w:rPr>
            <w:rFonts w:ascii="Cambria Math" w:hAnsi="Cambria Math"/>
            <w:sz w:val="20"/>
          </w:rPr>
          <m:t xml:space="preserve"> ,</m:t>
        </m:r>
        <m:sSub>
          <m:sSubPr>
            <m:ctrlPr>
              <w:rPr>
                <w:rFonts w:ascii="Cambria Math" w:hAnsi="Cambria Math"/>
                <w:sz w:val="20"/>
              </w:rPr>
            </m:ctrlPr>
          </m:sSubPr>
          <m:e>
            <m:r>
              <w:rPr>
                <w:rFonts w:ascii="Cambria Math" w:hAnsi="Cambria Math"/>
                <w:sz w:val="20"/>
              </w:rPr>
              <m:t>o</m:t>
            </m:r>
          </m:e>
          <m:sub>
            <m:r>
              <w:rPr>
                <w:rFonts w:ascii="Cambria Math" w:hAnsi="Cambria Math"/>
                <w:sz w:val="20"/>
              </w:rPr>
              <m:t>t+1</m:t>
            </m:r>
          </m:sub>
        </m:sSub>
        <m:r>
          <w:rPr>
            <w:rFonts w:ascii="Cambria Math" w:hAnsi="Cambria Math"/>
            <w:sz w:val="20"/>
          </w:rPr>
          <m:t xml:space="preserve"> </m:t>
        </m:r>
        <m:r>
          <m:rPr>
            <m:sty m:val="p"/>
          </m:rPr>
          <w:rPr>
            <w:rFonts w:ascii="Cambria Math" w:hAnsi="Cambria Math"/>
            <w:sz w:val="20"/>
          </w:rPr>
          <m:t>)</m:t>
        </m:r>
      </m:oMath>
      <w:r w:rsidRPr="00601736">
        <w:rPr>
          <w:rFonts w:ascii="ＭＳ 明朝" w:hAnsi="ＭＳ 明朝" w:hint="eastAsia"/>
          <w:sz w:val="20"/>
        </w:rPr>
        <w:t>を経験した回数</w:t>
      </w:r>
    </w:p>
    <w:p w:rsidR="00601736" w:rsidRDefault="00601736" w:rsidP="009C39EA">
      <w:pPr>
        <w:rPr>
          <w:rFonts w:ascii="ＭＳ 明朝" w:hAnsi="ＭＳ 明朝"/>
          <w:sz w:val="22"/>
        </w:rPr>
      </w:pPr>
    </w:p>
    <w:p w:rsidR="00601736" w:rsidRPr="001C51A7" w:rsidRDefault="00601736" w:rsidP="009C39EA">
      <w:pPr>
        <w:rPr>
          <w:rFonts w:ascii="ＭＳ 明朝" w:hAnsi="ＭＳ 明朝"/>
        </w:rPr>
      </w:pPr>
      <w:r w:rsidRPr="001C51A7">
        <w:rPr>
          <w:rFonts w:ascii="ＭＳ 明朝" w:hAnsi="ＭＳ 明朝" w:hint="eastAsia"/>
        </w:rPr>
        <w:t>実験パラメータを表1に示す．</w:t>
      </w:r>
    </w:p>
    <w:p w:rsidR="00601736" w:rsidRPr="00601736" w:rsidRDefault="00601736" w:rsidP="00601736">
      <w:pPr>
        <w:pStyle w:val="a7"/>
        <w:keepNext/>
        <w:jc w:val="center"/>
        <w:rPr>
          <w:sz w:val="20"/>
        </w:rPr>
      </w:pPr>
      <w:r w:rsidRPr="00601736">
        <w:rPr>
          <w:rFonts w:hint="eastAsia"/>
          <w:sz w:val="20"/>
        </w:rPr>
        <w:t>表</w:t>
      </w:r>
      <w:r w:rsidRPr="00601736">
        <w:rPr>
          <w:rFonts w:hint="eastAsia"/>
          <w:sz w:val="20"/>
        </w:rPr>
        <w:t xml:space="preserve"> </w:t>
      </w:r>
      <w:r w:rsidRPr="00601736">
        <w:rPr>
          <w:sz w:val="20"/>
        </w:rPr>
        <w:fldChar w:fldCharType="begin"/>
      </w:r>
      <w:r w:rsidRPr="00601736">
        <w:rPr>
          <w:sz w:val="20"/>
        </w:rPr>
        <w:instrText xml:space="preserve"> </w:instrText>
      </w:r>
      <w:r w:rsidRPr="00601736">
        <w:rPr>
          <w:rFonts w:hint="eastAsia"/>
          <w:sz w:val="20"/>
        </w:rPr>
        <w:instrText xml:space="preserve">SEQ </w:instrText>
      </w:r>
      <w:r w:rsidRPr="00601736">
        <w:rPr>
          <w:rFonts w:hint="eastAsia"/>
          <w:sz w:val="20"/>
        </w:rPr>
        <w:instrText>表</w:instrText>
      </w:r>
      <w:r w:rsidRPr="00601736">
        <w:rPr>
          <w:rFonts w:hint="eastAsia"/>
          <w:sz w:val="20"/>
        </w:rPr>
        <w:instrText xml:space="preserve"> \* ARABIC</w:instrText>
      </w:r>
      <w:r w:rsidRPr="00601736">
        <w:rPr>
          <w:sz w:val="20"/>
        </w:rPr>
        <w:instrText xml:space="preserve"> </w:instrText>
      </w:r>
      <w:r w:rsidRPr="00601736">
        <w:rPr>
          <w:sz w:val="20"/>
        </w:rPr>
        <w:fldChar w:fldCharType="separate"/>
      </w:r>
      <w:r w:rsidR="00263EFD">
        <w:rPr>
          <w:noProof/>
          <w:sz w:val="20"/>
        </w:rPr>
        <w:t>1</w:t>
      </w:r>
      <w:r w:rsidRPr="00601736">
        <w:rPr>
          <w:sz w:val="20"/>
        </w:rPr>
        <w:fldChar w:fldCharType="end"/>
      </w:r>
      <w:r w:rsidRPr="00601736">
        <w:rPr>
          <w:rFonts w:hint="eastAsia"/>
          <w:sz w:val="20"/>
        </w:rPr>
        <w:t>．実験パラメータ</w:t>
      </w:r>
    </w:p>
    <w:p w:rsidR="00601736" w:rsidRDefault="00601736" w:rsidP="00601736">
      <w:pPr>
        <w:jc w:val="center"/>
        <w:rPr>
          <w:rFonts w:ascii="ＭＳ 明朝" w:hAnsi="ＭＳ 明朝"/>
          <w:sz w:val="22"/>
        </w:rPr>
      </w:pPr>
      <w:r>
        <w:rPr>
          <w:rFonts w:asciiTheme="minorEastAsia" w:eastAsiaTheme="minorEastAsia" w:hAnsiTheme="minorEastAsia"/>
          <w:noProof/>
          <w:sz w:val="24"/>
          <w:szCs w:val="24"/>
        </w:rPr>
        <w:drawing>
          <wp:inline distT="0" distB="0" distL="0" distR="0" wp14:anchorId="539730C5" wp14:editId="6A36C789">
            <wp:extent cx="2452313" cy="1476000"/>
            <wp:effectExtent l="0" t="0" r="571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実験パラメータ.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2313" cy="1476000"/>
                    </a:xfrm>
                    <a:prstGeom prst="rect">
                      <a:avLst/>
                    </a:prstGeom>
                  </pic:spPr>
                </pic:pic>
              </a:graphicData>
            </a:graphic>
          </wp:inline>
        </w:drawing>
      </w:r>
    </w:p>
    <w:p w:rsidR="001C51A7" w:rsidRPr="001C51A7" w:rsidRDefault="001C51A7" w:rsidP="00601736">
      <w:pPr>
        <w:jc w:val="center"/>
        <w:rPr>
          <w:rFonts w:ascii="ＭＳ 明朝" w:hAnsi="ＭＳ 明朝"/>
          <w:sz w:val="16"/>
          <w:szCs w:val="16"/>
        </w:rPr>
      </w:pPr>
    </w:p>
    <w:p w:rsidR="00FA1064" w:rsidRDefault="00FA1064" w:rsidP="00FA106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5</w:t>
      </w:r>
      <w:r w:rsidRPr="006521D5">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3</w:t>
      </w:r>
      <w:r w:rsidRPr="006521D5">
        <w:rPr>
          <w:rFonts w:ascii="ＭＳ Ｐゴシック" w:eastAsia="ＭＳ Ｐゴシック" w:hAnsi="ＭＳ Ｐゴシック" w:hint="eastAsia"/>
          <w:sz w:val="24"/>
          <w:szCs w:val="24"/>
        </w:rPr>
        <w:t xml:space="preserve"> </w:t>
      </w:r>
      <w:r w:rsidR="0097686D">
        <w:rPr>
          <w:rFonts w:ascii="ＭＳ Ｐゴシック" w:eastAsia="ＭＳ Ｐゴシック" w:hAnsi="ＭＳ Ｐゴシック" w:hint="eastAsia"/>
          <w:sz w:val="24"/>
          <w:szCs w:val="24"/>
        </w:rPr>
        <w:t>実験結果</w:t>
      </w:r>
    </w:p>
    <w:p w:rsidR="0097686D" w:rsidRPr="001C761C" w:rsidRDefault="0097686D" w:rsidP="00FA1064">
      <w:pPr>
        <w:rPr>
          <w:rFonts w:asciiTheme="minorEastAsia" w:eastAsiaTheme="minorEastAsia" w:hAnsiTheme="minorEastAsia"/>
          <w:sz w:val="24"/>
          <w:szCs w:val="24"/>
        </w:rPr>
      </w:pPr>
      <w:r>
        <w:rPr>
          <w:rFonts w:ascii="ＭＳ Ｐゴシック" w:eastAsia="ＭＳ Ｐゴシック" w:hAnsi="ＭＳ Ｐゴシック" w:hint="eastAsia"/>
          <w:sz w:val="24"/>
          <w:szCs w:val="24"/>
        </w:rPr>
        <w:t xml:space="preserve">　</w:t>
      </w:r>
      <w:r w:rsidR="006D09F1">
        <w:rPr>
          <w:rFonts w:asciiTheme="minorEastAsia" w:eastAsiaTheme="minorEastAsia" w:hAnsiTheme="minorEastAsia" w:hint="eastAsia"/>
          <w:szCs w:val="24"/>
        </w:rPr>
        <w:t>まず，</w:t>
      </w:r>
      <w:r w:rsidR="001C51A7">
        <w:rPr>
          <w:rFonts w:asciiTheme="minorEastAsia" w:eastAsiaTheme="minorEastAsia" w:hAnsiTheme="minorEastAsia" w:hint="eastAsia"/>
          <w:szCs w:val="24"/>
        </w:rPr>
        <w:t>各</w:t>
      </w:r>
      <w:r w:rsidR="006D09F1">
        <w:rPr>
          <w:rFonts w:asciiTheme="minorEastAsia" w:eastAsiaTheme="minorEastAsia" w:hAnsiTheme="minorEastAsia" w:hint="eastAsia"/>
          <w:szCs w:val="24"/>
        </w:rPr>
        <w:t>行動の選択確率を示す．</w:t>
      </w:r>
      <w:r w:rsidR="00601736" w:rsidRPr="001C761C">
        <w:rPr>
          <w:rFonts w:asciiTheme="minorEastAsia" w:eastAsiaTheme="minorEastAsia" w:hAnsiTheme="minorEastAsia"/>
          <w:sz w:val="24"/>
          <w:szCs w:val="24"/>
        </w:rPr>
        <w:t xml:space="preserve"> </w:t>
      </w:r>
    </w:p>
    <w:p w:rsidR="001C51A7" w:rsidRDefault="00601736" w:rsidP="001C51A7">
      <w:pPr>
        <w:keepNext/>
      </w:pPr>
      <w:r>
        <w:rPr>
          <w:rFonts w:ascii="ＭＳ Ｐゴシック" w:eastAsia="ＭＳ Ｐゴシック" w:hAnsi="ＭＳ Ｐゴシック"/>
          <w:noProof/>
          <w:sz w:val="24"/>
          <w:szCs w:val="24"/>
        </w:rPr>
        <w:drawing>
          <wp:inline distT="0" distB="0" distL="0" distR="0" wp14:anchorId="0DF988DD" wp14:editId="39043198">
            <wp:extent cx="2970000" cy="1512000"/>
            <wp:effectExtent l="0" t="0" r="1905" b="0"/>
            <wp:docPr id="16" name="図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行動.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70000" cy="1512000"/>
                    </a:xfrm>
                    <a:prstGeom prst="rect">
                      <a:avLst/>
                    </a:prstGeom>
                  </pic:spPr>
                </pic:pic>
              </a:graphicData>
            </a:graphic>
          </wp:inline>
        </w:drawing>
      </w:r>
    </w:p>
    <w:p w:rsidR="001C51A7" w:rsidRPr="001C51A7" w:rsidRDefault="001C51A7" w:rsidP="001C51A7">
      <w:pPr>
        <w:pStyle w:val="a7"/>
        <w:jc w:val="center"/>
        <w:rPr>
          <w:sz w:val="20"/>
        </w:rPr>
      </w:pPr>
      <w:r w:rsidRPr="001C51A7">
        <w:rPr>
          <w:rFonts w:hint="eastAsia"/>
          <w:sz w:val="20"/>
        </w:rPr>
        <w:t>図</w:t>
      </w:r>
      <w:r w:rsidRPr="001C51A7">
        <w:rPr>
          <w:rFonts w:hint="eastAsia"/>
          <w:sz w:val="20"/>
        </w:rPr>
        <w:t xml:space="preserve"> </w:t>
      </w:r>
      <w:r w:rsidRPr="001C51A7">
        <w:rPr>
          <w:sz w:val="20"/>
        </w:rPr>
        <w:fldChar w:fldCharType="begin"/>
      </w:r>
      <w:r w:rsidRPr="001C51A7">
        <w:rPr>
          <w:sz w:val="20"/>
        </w:rPr>
        <w:instrText xml:space="preserve"> </w:instrText>
      </w:r>
      <w:r w:rsidRPr="001C51A7">
        <w:rPr>
          <w:rFonts w:hint="eastAsia"/>
          <w:sz w:val="20"/>
        </w:rPr>
        <w:instrText xml:space="preserve">SEQ </w:instrText>
      </w:r>
      <w:r w:rsidRPr="001C51A7">
        <w:rPr>
          <w:rFonts w:hint="eastAsia"/>
          <w:sz w:val="20"/>
        </w:rPr>
        <w:instrText>図</w:instrText>
      </w:r>
      <w:r w:rsidRPr="001C51A7">
        <w:rPr>
          <w:rFonts w:hint="eastAsia"/>
          <w:sz w:val="20"/>
        </w:rPr>
        <w:instrText xml:space="preserve"> \* ARABIC</w:instrText>
      </w:r>
      <w:r w:rsidRPr="001C51A7">
        <w:rPr>
          <w:sz w:val="20"/>
        </w:rPr>
        <w:instrText xml:space="preserve"> </w:instrText>
      </w:r>
      <w:r w:rsidRPr="001C51A7">
        <w:rPr>
          <w:sz w:val="20"/>
        </w:rPr>
        <w:fldChar w:fldCharType="separate"/>
      </w:r>
      <w:r w:rsidR="00263EFD">
        <w:rPr>
          <w:noProof/>
          <w:sz w:val="20"/>
        </w:rPr>
        <w:t>4</w:t>
      </w:r>
      <w:r w:rsidRPr="001C51A7">
        <w:rPr>
          <w:sz w:val="20"/>
        </w:rPr>
        <w:fldChar w:fldCharType="end"/>
      </w:r>
      <w:r w:rsidRPr="001C51A7">
        <w:rPr>
          <w:rFonts w:hint="eastAsia"/>
          <w:sz w:val="20"/>
        </w:rPr>
        <w:t>．</w:t>
      </w:r>
      <w:r>
        <w:rPr>
          <w:rFonts w:hint="eastAsia"/>
          <w:sz w:val="20"/>
        </w:rPr>
        <w:t>各試行における各行動の選択確率の推移</w:t>
      </w:r>
    </w:p>
    <w:p w:rsidR="001C51A7" w:rsidRDefault="001C51A7" w:rsidP="009C39EA">
      <w:pPr>
        <w:rPr>
          <w:rFonts w:ascii="ＭＳ Ｐゴシック" w:eastAsia="ＭＳ Ｐゴシック" w:hAnsi="ＭＳ Ｐゴシック"/>
          <w:sz w:val="24"/>
          <w:szCs w:val="24"/>
        </w:rPr>
      </w:pPr>
    </w:p>
    <w:p w:rsidR="001C51A7" w:rsidRDefault="001C51A7" w:rsidP="009C39EA">
      <w:pPr>
        <w:rPr>
          <w:rFonts w:ascii="ＭＳ Ｐゴシック" w:eastAsia="ＭＳ Ｐゴシック" w:hAnsi="ＭＳ Ｐゴシック"/>
          <w:szCs w:val="21"/>
        </w:rPr>
      </w:pPr>
      <w:r w:rsidRPr="001C51A7">
        <w:rPr>
          <w:rFonts w:ascii="ＭＳ Ｐゴシック" w:eastAsia="ＭＳ Ｐゴシック" w:hAnsi="ＭＳ Ｐゴシック" w:hint="eastAsia"/>
          <w:szCs w:val="21"/>
        </w:rPr>
        <w:lastRenderedPageBreak/>
        <w:t>図4の左図から，</w:t>
      </w:r>
      <w:r>
        <w:rPr>
          <w:rFonts w:ascii="ＭＳ Ｐゴシック" w:eastAsia="ＭＳ Ｐゴシック" w:hAnsi="ＭＳ Ｐゴシック" w:hint="eastAsia"/>
          <w:szCs w:val="21"/>
        </w:rPr>
        <w:t>適切な行動が一つであ</w:t>
      </w:r>
      <w:r w:rsidR="004110DB">
        <w:rPr>
          <w:rFonts w:ascii="ＭＳ Ｐゴシック" w:eastAsia="ＭＳ Ｐゴシック" w:hAnsi="ＭＳ Ｐゴシック" w:hint="eastAsia"/>
          <w:szCs w:val="21"/>
        </w:rPr>
        <w:t>る観測では</w:t>
      </w:r>
      <w:r>
        <w:rPr>
          <w:rFonts w:ascii="ＭＳ Ｐゴシック" w:eastAsia="ＭＳ Ｐゴシック" w:hAnsi="ＭＳ Ｐゴシック" w:hint="eastAsia"/>
          <w:szCs w:val="21"/>
        </w:rPr>
        <w:t>行動の選択確率にばらつきがないことが確認できた．また，右図から，適切な行動が複数ある場合，行動の選択確率にばらつきがあることが確認できた．</w:t>
      </w:r>
    </w:p>
    <w:p w:rsidR="001C51A7" w:rsidRPr="001C51A7" w:rsidRDefault="001C51A7" w:rsidP="009C39EA">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次に各状態への遷移確率を図5に示す．図5の左図から，</w:t>
      </w:r>
      <w:r w:rsidR="004110DB">
        <w:rPr>
          <w:rFonts w:ascii="ＭＳ Ｐゴシック" w:eastAsia="ＭＳ Ｐゴシック" w:hAnsi="ＭＳ Ｐゴシック" w:hint="eastAsia"/>
          <w:szCs w:val="21"/>
        </w:rPr>
        <w:t>適切な行動が一つである</w:t>
      </w:r>
      <w:r>
        <w:rPr>
          <w:rFonts w:ascii="ＭＳ Ｐゴシック" w:eastAsia="ＭＳ Ｐゴシック" w:hAnsi="ＭＳ Ｐゴシック" w:hint="eastAsia"/>
          <w:szCs w:val="21"/>
        </w:rPr>
        <w:t>観測では遷移先は一つで確率</w:t>
      </w:r>
      <w:r w:rsidR="004110DB">
        <w:rPr>
          <w:rFonts w:ascii="ＭＳ Ｐゴシック" w:eastAsia="ＭＳ Ｐゴシック" w:hAnsi="ＭＳ Ｐゴシック" w:hint="eastAsia"/>
          <w:szCs w:val="21"/>
        </w:rPr>
        <w:t>は</w:t>
      </w:r>
      <w:r>
        <w:rPr>
          <w:rFonts w:ascii="ＭＳ Ｐゴシック" w:eastAsia="ＭＳ Ｐゴシック" w:hAnsi="ＭＳ Ｐゴシック" w:hint="eastAsia"/>
          <w:szCs w:val="21"/>
        </w:rPr>
        <w:t>1.0になることが確認できた．また，右図から，</w:t>
      </w:r>
      <w:r w:rsidR="004110DB">
        <w:rPr>
          <w:rFonts w:ascii="ＭＳ Ｐゴシック" w:eastAsia="ＭＳ Ｐゴシック" w:hAnsi="ＭＳ Ｐゴシック" w:hint="eastAsia"/>
          <w:szCs w:val="21"/>
        </w:rPr>
        <w:t>不完全知覚が起きている観測では遷移先が複数あり，遷移確率が0にならないことが確認できた．</w:t>
      </w:r>
    </w:p>
    <w:p w:rsidR="001C51A7" w:rsidRDefault="001C51A7" w:rsidP="007639D1">
      <w:pPr>
        <w:keepNext/>
        <w:jc w:val="center"/>
      </w:pPr>
      <w:r>
        <w:rPr>
          <w:rFonts w:ascii="ＭＳ Ｐゴシック" w:eastAsia="ＭＳ Ｐゴシック" w:hAnsi="ＭＳ Ｐゴシック" w:hint="eastAsia"/>
          <w:noProof/>
          <w:sz w:val="24"/>
          <w:szCs w:val="24"/>
        </w:rPr>
        <w:drawing>
          <wp:inline distT="0" distB="0" distL="0" distR="0" wp14:anchorId="11175DEC" wp14:editId="487AD1E5">
            <wp:extent cx="3362397" cy="1440000"/>
            <wp:effectExtent l="0" t="0" r="0" b="825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遷移.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62397" cy="1440000"/>
                    </a:xfrm>
                    <a:prstGeom prst="rect">
                      <a:avLst/>
                    </a:prstGeom>
                  </pic:spPr>
                </pic:pic>
              </a:graphicData>
            </a:graphic>
          </wp:inline>
        </w:drawing>
      </w:r>
    </w:p>
    <w:p w:rsidR="001C51A7" w:rsidRDefault="001C51A7" w:rsidP="001C51A7">
      <w:pPr>
        <w:pStyle w:val="a7"/>
        <w:jc w:val="center"/>
        <w:rPr>
          <w:sz w:val="20"/>
        </w:rPr>
      </w:pPr>
      <w:r w:rsidRPr="001C51A7">
        <w:rPr>
          <w:rFonts w:hint="eastAsia"/>
          <w:sz w:val="20"/>
        </w:rPr>
        <w:t>図</w:t>
      </w:r>
      <w:r w:rsidRPr="001C51A7">
        <w:rPr>
          <w:rFonts w:hint="eastAsia"/>
          <w:sz w:val="20"/>
        </w:rPr>
        <w:t xml:space="preserve"> </w:t>
      </w:r>
      <w:r w:rsidRPr="001C51A7">
        <w:rPr>
          <w:sz w:val="20"/>
        </w:rPr>
        <w:fldChar w:fldCharType="begin"/>
      </w:r>
      <w:r w:rsidRPr="001C51A7">
        <w:rPr>
          <w:sz w:val="20"/>
        </w:rPr>
        <w:instrText xml:space="preserve"> </w:instrText>
      </w:r>
      <w:r w:rsidRPr="001C51A7">
        <w:rPr>
          <w:rFonts w:hint="eastAsia"/>
          <w:sz w:val="20"/>
        </w:rPr>
        <w:instrText xml:space="preserve">SEQ </w:instrText>
      </w:r>
      <w:r w:rsidRPr="001C51A7">
        <w:rPr>
          <w:rFonts w:hint="eastAsia"/>
          <w:sz w:val="20"/>
        </w:rPr>
        <w:instrText>図</w:instrText>
      </w:r>
      <w:r w:rsidRPr="001C51A7">
        <w:rPr>
          <w:rFonts w:hint="eastAsia"/>
          <w:sz w:val="20"/>
        </w:rPr>
        <w:instrText xml:space="preserve"> \* ARABIC</w:instrText>
      </w:r>
      <w:r w:rsidRPr="001C51A7">
        <w:rPr>
          <w:sz w:val="20"/>
        </w:rPr>
        <w:instrText xml:space="preserve"> </w:instrText>
      </w:r>
      <w:r w:rsidRPr="001C51A7">
        <w:rPr>
          <w:sz w:val="20"/>
        </w:rPr>
        <w:fldChar w:fldCharType="separate"/>
      </w:r>
      <w:r w:rsidR="00263EFD">
        <w:rPr>
          <w:noProof/>
          <w:sz w:val="20"/>
        </w:rPr>
        <w:t>5</w:t>
      </w:r>
      <w:r w:rsidRPr="001C51A7">
        <w:rPr>
          <w:sz w:val="20"/>
        </w:rPr>
        <w:fldChar w:fldCharType="end"/>
      </w:r>
      <w:r w:rsidRPr="001C51A7">
        <w:rPr>
          <w:rFonts w:hint="eastAsia"/>
          <w:sz w:val="20"/>
        </w:rPr>
        <w:t>．各試行における各状態への遷移確率</w:t>
      </w:r>
    </w:p>
    <w:p w:rsidR="004110DB" w:rsidRDefault="004110DB" w:rsidP="004110DB">
      <w:pPr>
        <w:rPr>
          <w:sz w:val="16"/>
          <w:szCs w:val="16"/>
        </w:rPr>
      </w:pPr>
    </w:p>
    <w:p w:rsidR="004110DB" w:rsidRDefault="004110DB" w:rsidP="004110D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5</w:t>
      </w:r>
      <w:r w:rsidRPr="006521D5">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3</w:t>
      </w:r>
      <w:r w:rsidRPr="006521D5">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実験まとめ</w:t>
      </w:r>
    </w:p>
    <w:p w:rsidR="0004746B" w:rsidRDefault="004110DB" w:rsidP="004110DB">
      <w:pPr>
        <w:rPr>
          <w:rFonts w:ascii="ＭＳ Ｐゴシック" w:eastAsia="ＭＳ Ｐゴシック" w:hAnsi="ＭＳ Ｐゴシック"/>
          <w:szCs w:val="24"/>
        </w:rPr>
      </w:pPr>
      <w:r>
        <w:rPr>
          <w:rFonts w:ascii="ＭＳ Ｐゴシック" w:eastAsia="ＭＳ Ｐゴシック" w:hAnsi="ＭＳ Ｐゴシック" w:hint="eastAsia"/>
          <w:szCs w:val="24"/>
        </w:rPr>
        <w:t xml:space="preserve">　予備実験の結果より，各状態への遷移確率から，</w:t>
      </w:r>
      <w:r w:rsidR="0004746B">
        <w:rPr>
          <w:rFonts w:ascii="ＭＳ Ｐゴシック" w:eastAsia="ＭＳ Ｐゴシック" w:hAnsi="ＭＳ Ｐゴシック" w:hint="eastAsia"/>
          <w:szCs w:val="24"/>
        </w:rPr>
        <w:t>少なくても</w:t>
      </w:r>
      <w:r>
        <w:rPr>
          <w:rFonts w:ascii="ＭＳ Ｐゴシック" w:eastAsia="ＭＳ Ｐゴシック" w:hAnsi="ＭＳ Ｐゴシック" w:hint="eastAsia"/>
          <w:szCs w:val="24"/>
        </w:rPr>
        <w:t>その観測で不完全知覚が起きているか判別できると考えられる．また，各行動の選択確率から，</w:t>
      </w:r>
      <w:r w:rsidR="0004746B">
        <w:rPr>
          <w:rFonts w:ascii="ＭＳ Ｐゴシック" w:eastAsia="ＭＳ Ｐゴシック" w:hAnsi="ＭＳ Ｐゴシック" w:hint="eastAsia"/>
          <w:szCs w:val="24"/>
        </w:rPr>
        <w:t>少なくても環境内に行動が決まらない観測が存在しているか判別できると考えられる．</w:t>
      </w:r>
    </w:p>
    <w:p w:rsidR="004110DB" w:rsidRPr="004110DB" w:rsidRDefault="0004746B" w:rsidP="004110DB">
      <w:pPr>
        <w:rPr>
          <w:sz w:val="16"/>
          <w:szCs w:val="16"/>
        </w:rPr>
      </w:pPr>
      <w:r w:rsidRPr="004110DB">
        <w:rPr>
          <w:rFonts w:hint="eastAsia"/>
          <w:sz w:val="16"/>
          <w:szCs w:val="16"/>
        </w:rPr>
        <w:t xml:space="preserve"> </w:t>
      </w:r>
    </w:p>
    <w:p w:rsidR="009C39EA" w:rsidRDefault="009C39EA" w:rsidP="009C39E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6</w:t>
      </w:r>
      <w:r w:rsidRPr="006521D5">
        <w:rPr>
          <w:rFonts w:ascii="ＭＳ Ｐゴシック" w:eastAsia="ＭＳ Ｐゴシック" w:hAnsi="ＭＳ Ｐゴシック" w:hint="eastAsia"/>
          <w:sz w:val="24"/>
          <w:szCs w:val="24"/>
        </w:rPr>
        <w:t xml:space="preserve">. </w:t>
      </w:r>
      <w:r w:rsidR="00FA1064">
        <w:rPr>
          <w:rFonts w:ascii="ＭＳ Ｐゴシック" w:eastAsia="ＭＳ Ｐゴシック" w:hAnsi="ＭＳ Ｐゴシック" w:hint="eastAsia"/>
          <w:sz w:val="24"/>
          <w:szCs w:val="24"/>
        </w:rPr>
        <w:t>今後の予定</w:t>
      </w:r>
    </w:p>
    <w:p w:rsidR="003D5FBA" w:rsidRDefault="003D5FBA" w:rsidP="009C39EA">
      <w:pPr>
        <w:rPr>
          <w:rFonts w:asciiTheme="minorEastAsia" w:eastAsiaTheme="minorEastAsia" w:hAnsiTheme="minorEastAsia"/>
          <w:szCs w:val="24"/>
        </w:rPr>
      </w:pPr>
      <w:r>
        <w:rPr>
          <w:rFonts w:asciiTheme="minorEastAsia" w:eastAsiaTheme="minorEastAsia" w:hAnsiTheme="minorEastAsia" w:hint="eastAsia"/>
          <w:szCs w:val="24"/>
        </w:rPr>
        <w:t xml:space="preserve">　・観測判別</w:t>
      </w:r>
      <w:r w:rsidR="00D1154A">
        <w:rPr>
          <w:rFonts w:asciiTheme="minorEastAsia" w:eastAsiaTheme="minorEastAsia" w:hAnsiTheme="minorEastAsia" w:hint="eastAsia"/>
          <w:szCs w:val="24"/>
        </w:rPr>
        <w:t>方法</w:t>
      </w:r>
      <w:r>
        <w:rPr>
          <w:rFonts w:asciiTheme="minorEastAsia" w:eastAsiaTheme="minorEastAsia" w:hAnsiTheme="minorEastAsia" w:hint="eastAsia"/>
          <w:szCs w:val="24"/>
        </w:rPr>
        <w:t>の</w:t>
      </w:r>
      <w:r w:rsidR="00681845">
        <w:rPr>
          <w:rFonts w:asciiTheme="minorEastAsia" w:eastAsiaTheme="minorEastAsia" w:hAnsiTheme="minorEastAsia" w:hint="eastAsia"/>
          <w:szCs w:val="24"/>
        </w:rPr>
        <w:t>具体化</w:t>
      </w:r>
    </w:p>
    <w:p w:rsidR="003D5FBA" w:rsidRDefault="003D5FBA" w:rsidP="00681845">
      <w:pPr>
        <w:ind w:left="420" w:hangingChars="200" w:hanging="420"/>
        <w:rPr>
          <w:rFonts w:asciiTheme="minorEastAsia" w:eastAsiaTheme="minorEastAsia" w:hAnsiTheme="minorEastAsia"/>
          <w:szCs w:val="24"/>
        </w:rPr>
      </w:pPr>
      <w:r>
        <w:rPr>
          <w:rFonts w:asciiTheme="minorEastAsia" w:eastAsiaTheme="minorEastAsia" w:hAnsiTheme="minorEastAsia" w:hint="eastAsia"/>
          <w:szCs w:val="24"/>
        </w:rPr>
        <w:t xml:space="preserve">　</w:t>
      </w:r>
      <w:r w:rsidR="00681845">
        <w:rPr>
          <w:rFonts w:asciiTheme="minorEastAsia" w:eastAsiaTheme="minorEastAsia" w:hAnsiTheme="minorEastAsia" w:hint="eastAsia"/>
          <w:szCs w:val="24"/>
        </w:rPr>
        <w:t xml:space="preserve">　</w:t>
      </w:r>
      <w:r>
        <w:rPr>
          <w:rFonts w:asciiTheme="minorEastAsia" w:eastAsiaTheme="minorEastAsia" w:hAnsiTheme="minorEastAsia" w:hint="eastAsia"/>
          <w:szCs w:val="24"/>
        </w:rPr>
        <w:t xml:space="preserve">　これまでの成果から，観測を分割する際の情報に二つの確率情報を用いることが出来ると</w:t>
      </w:r>
      <w:r w:rsidR="0027544E">
        <w:rPr>
          <w:rFonts w:asciiTheme="minorEastAsia" w:eastAsiaTheme="minorEastAsia" w:hAnsiTheme="minorEastAsia" w:hint="eastAsia"/>
          <w:szCs w:val="24"/>
        </w:rPr>
        <w:t>考えられる．今後は</w:t>
      </w:r>
      <w:r>
        <w:rPr>
          <w:rFonts w:asciiTheme="minorEastAsia" w:eastAsiaTheme="minorEastAsia" w:hAnsiTheme="minorEastAsia" w:hint="eastAsia"/>
          <w:szCs w:val="24"/>
        </w:rPr>
        <w:t>二つの確率情報をどのように利用するか決め，検証を行う．</w:t>
      </w:r>
    </w:p>
    <w:p w:rsidR="00D1154A" w:rsidRDefault="00D1154A" w:rsidP="00D1154A">
      <w:pPr>
        <w:ind w:leftChars="100" w:left="420" w:hangingChars="100" w:hanging="210"/>
        <w:rPr>
          <w:rFonts w:ascii="ＭＳ 明朝" w:hAnsi="ＭＳ 明朝"/>
        </w:rPr>
      </w:pPr>
      <w:r>
        <w:rPr>
          <w:rFonts w:ascii="ＭＳ 明朝" w:hAnsi="ＭＳ 明朝" w:hint="eastAsia"/>
        </w:rPr>
        <w:t>・観測分割方法の検討，提案手法の提案</w:t>
      </w:r>
    </w:p>
    <w:p w:rsidR="00D1154A" w:rsidRPr="003A6645" w:rsidRDefault="00D1154A" w:rsidP="00D1154A">
      <w:pPr>
        <w:ind w:leftChars="100" w:left="420" w:hangingChars="100" w:hanging="210"/>
        <w:rPr>
          <w:rFonts w:asciiTheme="minorEastAsia" w:eastAsiaTheme="minorEastAsia" w:hAnsiTheme="minorEastAsia"/>
          <w:szCs w:val="21"/>
        </w:rPr>
      </w:pPr>
      <w:r>
        <w:rPr>
          <w:rFonts w:ascii="ＭＳ 明朝" w:hAnsi="ＭＳ 明朝" w:hint="eastAsia"/>
        </w:rPr>
        <w:t xml:space="preserve">　　観測分割手法の検討と検証を行う．観測判別手法と合わせて実装し，提案手法の検証，提案を行う．</w:t>
      </w:r>
    </w:p>
    <w:p w:rsidR="006521D5" w:rsidRDefault="00FA1064">
      <w:pPr>
        <w:rPr>
          <w:rFonts w:ascii="ＭＳ 明朝" w:hAnsi="ＭＳ 明朝"/>
        </w:rPr>
      </w:pPr>
      <w:r w:rsidRPr="004110DB">
        <w:rPr>
          <w:rFonts w:ascii="ＭＳ 明朝" w:hAnsi="ＭＳ 明朝" w:hint="eastAsia"/>
        </w:rPr>
        <w:t xml:space="preserve">　</w:t>
      </w:r>
      <w:r w:rsidR="0004746B">
        <w:rPr>
          <w:rFonts w:ascii="ＭＳ 明朝" w:hAnsi="ＭＳ 明朝" w:hint="eastAsia"/>
        </w:rPr>
        <w:t>・</w:t>
      </w:r>
      <w:r w:rsidR="00681845">
        <w:rPr>
          <w:rFonts w:ascii="ＭＳ 明朝" w:hAnsi="ＭＳ 明朝" w:hint="eastAsia"/>
        </w:rPr>
        <w:t>観測判別手法の提案</w:t>
      </w:r>
    </w:p>
    <w:p w:rsidR="00681845" w:rsidRDefault="0004746B" w:rsidP="00681845">
      <w:pPr>
        <w:ind w:left="420" w:hangingChars="200" w:hanging="420"/>
        <w:rPr>
          <w:rFonts w:ascii="ＭＳ 明朝" w:hAnsi="ＭＳ 明朝"/>
        </w:rPr>
      </w:pPr>
      <w:r>
        <w:rPr>
          <w:rFonts w:ascii="ＭＳ 明朝" w:hAnsi="ＭＳ 明朝" w:hint="eastAsia"/>
        </w:rPr>
        <w:t xml:space="preserve">　　</w:t>
      </w:r>
      <w:r w:rsidR="00681845">
        <w:rPr>
          <w:rFonts w:ascii="ＭＳ 明朝" w:hAnsi="ＭＳ 明朝" w:hint="eastAsia"/>
        </w:rPr>
        <w:t xml:space="preserve">　</w:t>
      </w:r>
      <w:r w:rsidR="003D5FBA">
        <w:rPr>
          <w:rFonts w:ascii="ＭＳ 明朝" w:hAnsi="ＭＳ 明朝" w:hint="eastAsia"/>
        </w:rPr>
        <w:t>これまでのペースから，</w:t>
      </w:r>
      <w:r w:rsidR="00BC1203">
        <w:rPr>
          <w:rFonts w:ascii="ＭＳ 明朝" w:hAnsi="ＭＳ 明朝" w:hint="eastAsia"/>
        </w:rPr>
        <w:t>観測の分割手法に</w:t>
      </w:r>
      <w:r w:rsidR="00681845">
        <w:rPr>
          <w:rFonts w:ascii="ＭＳ 明朝" w:hAnsi="ＭＳ 明朝" w:hint="eastAsia"/>
        </w:rPr>
        <w:t xml:space="preserve">　</w:t>
      </w:r>
      <w:r w:rsidR="00BC1203">
        <w:rPr>
          <w:rFonts w:ascii="ＭＳ 明朝" w:hAnsi="ＭＳ 明朝" w:hint="eastAsia"/>
        </w:rPr>
        <w:t>まで手が回らな</w:t>
      </w:r>
      <w:r w:rsidR="003D5FBA">
        <w:rPr>
          <w:rFonts w:ascii="ＭＳ 明朝" w:hAnsi="ＭＳ 明朝" w:hint="eastAsia"/>
        </w:rPr>
        <w:t>い可能性がある．その場合，</w:t>
      </w:r>
      <w:r w:rsidR="00681845">
        <w:rPr>
          <w:rFonts w:ascii="ＭＳ 明朝" w:hAnsi="ＭＳ 明朝" w:hint="eastAsia"/>
        </w:rPr>
        <w:t>観測の分割の部分を除いた観測判別手法の提案を行う．本研究室で提案された状態認識手法</w:t>
      </w:r>
      <w:r w:rsidR="00681845" w:rsidRPr="006521D5">
        <w:rPr>
          <w:rFonts w:ascii="Times New Roman" w:hAnsi="Times New Roman"/>
          <w:sz w:val="22"/>
          <w:vertAlign w:val="superscript"/>
        </w:rPr>
        <w:t>[1]</w:t>
      </w:r>
      <w:r w:rsidR="00681845">
        <w:rPr>
          <w:rFonts w:ascii="ＭＳ 明朝" w:hAnsi="ＭＳ 明朝" w:hint="eastAsia"/>
        </w:rPr>
        <w:t>を</w:t>
      </w:r>
      <w:r w:rsidR="00D1154A">
        <w:rPr>
          <w:rFonts w:ascii="ＭＳ 明朝" w:hAnsi="ＭＳ 明朝" w:hint="eastAsia"/>
        </w:rPr>
        <w:t>利用し，検証を行う．</w:t>
      </w:r>
    </w:p>
    <w:p w:rsidR="001C17BD" w:rsidRDefault="001C17BD">
      <w:pPr>
        <w:rPr>
          <w:rFonts w:ascii="ＭＳ 明朝" w:hAnsi="ＭＳ 明朝"/>
          <w:sz w:val="22"/>
        </w:rPr>
      </w:pPr>
    </w:p>
    <w:p w:rsidR="006521D5" w:rsidRDefault="006521D5" w:rsidP="006521D5">
      <w:pP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参考文献</w:t>
      </w:r>
    </w:p>
    <w:p w:rsidR="00263EFD" w:rsidRPr="00263EFD" w:rsidRDefault="00263EFD" w:rsidP="006521D5">
      <w:pPr>
        <w:rPr>
          <w:rFonts w:ascii="ＭＳ Ｐゴシック" w:eastAsia="ＭＳ Ｐゴシック" w:hAnsi="ＭＳ Ｐゴシック"/>
          <w:sz w:val="10"/>
          <w:szCs w:val="24"/>
        </w:rPr>
      </w:pPr>
      <w:bookmarkStart w:id="0" w:name="_GoBack"/>
      <w:bookmarkEnd w:id="0"/>
    </w:p>
    <w:p w:rsidR="00263EFD" w:rsidRDefault="00D1154A" w:rsidP="0027544E">
      <w:pPr>
        <w:rPr>
          <w:rFonts w:ascii="ＭＳ 明朝" w:hAnsi="ＭＳ 明朝" w:hint="eastAsia"/>
        </w:rPr>
      </w:pPr>
      <w:r w:rsidRPr="0027544E">
        <w:rPr>
          <w:rFonts w:ascii="ＭＳ 明朝" w:hAnsi="ＭＳ 明朝" w:hint="eastAsia"/>
        </w:rPr>
        <w:t>[1]</w:t>
      </w:r>
      <w:r w:rsidR="00263EFD" w:rsidRPr="00B445E7">
        <w:rPr>
          <w:rFonts w:ascii="ＭＳ 明朝" w:hAnsi="ＭＳ 明朝"/>
        </w:rPr>
        <w:t xml:space="preserve"> </w:t>
      </w:r>
      <w:r w:rsidR="00263EFD">
        <w:rPr>
          <w:rFonts w:ascii="ＭＳ 明朝" w:hAnsi="ＭＳ 明朝" w:hint="eastAsia"/>
        </w:rPr>
        <w:t>宮崎愛央,不完全知覚に対する状態認識法</w:t>
      </w:r>
    </w:p>
    <w:p w:rsidR="00263EFD" w:rsidRDefault="00263EFD" w:rsidP="00263EFD">
      <w:pPr>
        <w:ind w:firstLineChars="200" w:firstLine="420"/>
        <w:rPr>
          <w:rFonts w:ascii="ＭＳ 明朝" w:hAnsi="ＭＳ 明朝" w:hint="eastAsia"/>
        </w:rPr>
      </w:pPr>
      <w:r>
        <w:rPr>
          <w:rFonts w:ascii="ＭＳ 明朝" w:hAnsi="ＭＳ 明朝" w:hint="eastAsia"/>
        </w:rPr>
        <w:t>の提案-経験情報に基づく現状態の推定-,</w:t>
      </w:r>
    </w:p>
    <w:p w:rsidR="00B445E7" w:rsidRPr="00B445E7" w:rsidRDefault="00263EFD" w:rsidP="00263EFD">
      <w:pPr>
        <w:ind w:firstLineChars="200" w:firstLine="420"/>
        <w:rPr>
          <w:rFonts w:ascii="ＭＳ 明朝" w:hAnsi="ＭＳ 明朝"/>
        </w:rPr>
      </w:pPr>
      <w:r>
        <w:rPr>
          <w:rFonts w:ascii="ＭＳ 明朝" w:hAnsi="ＭＳ 明朝" w:hint="eastAsia"/>
        </w:rPr>
        <w:t>修士研究論文,2012.</w:t>
      </w:r>
    </w:p>
    <w:sectPr w:rsidR="00B445E7" w:rsidRPr="00B445E7" w:rsidSect="006521D5">
      <w:type w:val="continuous"/>
      <w:pgSz w:w="11906" w:h="16838" w:code="9"/>
      <w:pgMar w:top="1134" w:right="1134" w:bottom="1134" w:left="1134" w:header="851" w:footer="992" w:gutter="0"/>
      <w:cols w:num="2" w:space="284"/>
      <w:docGrid w:linePitch="360"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ED7" w:rsidRDefault="00045ED7" w:rsidP="001C17BD">
      <w:r>
        <w:separator/>
      </w:r>
    </w:p>
  </w:endnote>
  <w:endnote w:type="continuationSeparator" w:id="0">
    <w:p w:rsidR="00045ED7" w:rsidRDefault="00045ED7" w:rsidP="001C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ED7" w:rsidRDefault="00045ED7" w:rsidP="001C17BD">
      <w:r>
        <w:separator/>
      </w:r>
    </w:p>
  </w:footnote>
  <w:footnote w:type="continuationSeparator" w:id="0">
    <w:p w:rsidR="00045ED7" w:rsidRDefault="00045ED7" w:rsidP="001C17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F19BC"/>
    <w:multiLevelType w:val="hybridMultilevel"/>
    <w:tmpl w:val="CE68E35A"/>
    <w:lvl w:ilvl="0" w:tplc="1EECC972">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1D5"/>
    <w:rsid w:val="00002C18"/>
    <w:rsid w:val="00045ED7"/>
    <w:rsid w:val="0004746B"/>
    <w:rsid w:val="000D1074"/>
    <w:rsid w:val="000D6FE9"/>
    <w:rsid w:val="000F71A6"/>
    <w:rsid w:val="00116E7C"/>
    <w:rsid w:val="00190CBE"/>
    <w:rsid w:val="001A61DD"/>
    <w:rsid w:val="001B36B0"/>
    <w:rsid w:val="001C17BD"/>
    <w:rsid w:val="001C51A7"/>
    <w:rsid w:val="001C761C"/>
    <w:rsid w:val="002043A1"/>
    <w:rsid w:val="0024050E"/>
    <w:rsid w:val="0024405F"/>
    <w:rsid w:val="00253865"/>
    <w:rsid w:val="00256DAB"/>
    <w:rsid w:val="00263EFD"/>
    <w:rsid w:val="002732EC"/>
    <w:rsid w:val="0027544E"/>
    <w:rsid w:val="00282298"/>
    <w:rsid w:val="00297C0D"/>
    <w:rsid w:val="002B0B2D"/>
    <w:rsid w:val="002D4347"/>
    <w:rsid w:val="002E6303"/>
    <w:rsid w:val="003046AD"/>
    <w:rsid w:val="00306627"/>
    <w:rsid w:val="0032405C"/>
    <w:rsid w:val="003247E2"/>
    <w:rsid w:val="00331E8E"/>
    <w:rsid w:val="0039006A"/>
    <w:rsid w:val="003A6645"/>
    <w:rsid w:val="003B3F93"/>
    <w:rsid w:val="003C7F00"/>
    <w:rsid w:val="003D3830"/>
    <w:rsid w:val="003D5FBA"/>
    <w:rsid w:val="003D659D"/>
    <w:rsid w:val="00410F57"/>
    <w:rsid w:val="004110DB"/>
    <w:rsid w:val="00424F9C"/>
    <w:rsid w:val="00453982"/>
    <w:rsid w:val="00457B9E"/>
    <w:rsid w:val="00461305"/>
    <w:rsid w:val="004805CA"/>
    <w:rsid w:val="004A1ABD"/>
    <w:rsid w:val="004A61E0"/>
    <w:rsid w:val="004D5A1C"/>
    <w:rsid w:val="004E4124"/>
    <w:rsid w:val="00506B8A"/>
    <w:rsid w:val="00514E8A"/>
    <w:rsid w:val="005225C7"/>
    <w:rsid w:val="005F4642"/>
    <w:rsid w:val="00601736"/>
    <w:rsid w:val="00636976"/>
    <w:rsid w:val="006521D5"/>
    <w:rsid w:val="00654772"/>
    <w:rsid w:val="00655B37"/>
    <w:rsid w:val="00681845"/>
    <w:rsid w:val="00690B52"/>
    <w:rsid w:val="006A5903"/>
    <w:rsid w:val="006D09F1"/>
    <w:rsid w:val="00732109"/>
    <w:rsid w:val="00757A1C"/>
    <w:rsid w:val="007611BF"/>
    <w:rsid w:val="007639D1"/>
    <w:rsid w:val="00772AD8"/>
    <w:rsid w:val="0078366B"/>
    <w:rsid w:val="00792EA1"/>
    <w:rsid w:val="007A3A2E"/>
    <w:rsid w:val="007B08E3"/>
    <w:rsid w:val="007D0B36"/>
    <w:rsid w:val="007E75A7"/>
    <w:rsid w:val="007F3776"/>
    <w:rsid w:val="00806A40"/>
    <w:rsid w:val="00807141"/>
    <w:rsid w:val="00812F1A"/>
    <w:rsid w:val="00817BEA"/>
    <w:rsid w:val="00847614"/>
    <w:rsid w:val="0085328D"/>
    <w:rsid w:val="008677C3"/>
    <w:rsid w:val="008A32C6"/>
    <w:rsid w:val="008A425D"/>
    <w:rsid w:val="008B6B93"/>
    <w:rsid w:val="008B71C5"/>
    <w:rsid w:val="008E378C"/>
    <w:rsid w:val="009072E1"/>
    <w:rsid w:val="00914E48"/>
    <w:rsid w:val="00916A55"/>
    <w:rsid w:val="009214CA"/>
    <w:rsid w:val="00927BC4"/>
    <w:rsid w:val="009303CD"/>
    <w:rsid w:val="00957A3F"/>
    <w:rsid w:val="0097686D"/>
    <w:rsid w:val="0098274F"/>
    <w:rsid w:val="00990990"/>
    <w:rsid w:val="00997062"/>
    <w:rsid w:val="009A119E"/>
    <w:rsid w:val="009B62F7"/>
    <w:rsid w:val="009C39EA"/>
    <w:rsid w:val="009F7449"/>
    <w:rsid w:val="00A030F6"/>
    <w:rsid w:val="00A12AD7"/>
    <w:rsid w:val="00A16081"/>
    <w:rsid w:val="00A65E4F"/>
    <w:rsid w:val="00A923D5"/>
    <w:rsid w:val="00AA62AC"/>
    <w:rsid w:val="00AF2518"/>
    <w:rsid w:val="00B00F07"/>
    <w:rsid w:val="00B07B2E"/>
    <w:rsid w:val="00B445E7"/>
    <w:rsid w:val="00B662CB"/>
    <w:rsid w:val="00B77AD9"/>
    <w:rsid w:val="00B81C5E"/>
    <w:rsid w:val="00BA645C"/>
    <w:rsid w:val="00BB0F2B"/>
    <w:rsid w:val="00BB11FB"/>
    <w:rsid w:val="00BB7F7F"/>
    <w:rsid w:val="00BC1203"/>
    <w:rsid w:val="00BE69B1"/>
    <w:rsid w:val="00BF780A"/>
    <w:rsid w:val="00C03986"/>
    <w:rsid w:val="00C10E58"/>
    <w:rsid w:val="00C349AC"/>
    <w:rsid w:val="00C6151B"/>
    <w:rsid w:val="00C9415C"/>
    <w:rsid w:val="00CA623B"/>
    <w:rsid w:val="00CD3AB1"/>
    <w:rsid w:val="00CF06F4"/>
    <w:rsid w:val="00D1154A"/>
    <w:rsid w:val="00D3053F"/>
    <w:rsid w:val="00D33AE3"/>
    <w:rsid w:val="00D50122"/>
    <w:rsid w:val="00D77CB9"/>
    <w:rsid w:val="00DA0194"/>
    <w:rsid w:val="00DA73CF"/>
    <w:rsid w:val="00DD6F45"/>
    <w:rsid w:val="00E07437"/>
    <w:rsid w:val="00E27A9D"/>
    <w:rsid w:val="00E5208E"/>
    <w:rsid w:val="00E7191B"/>
    <w:rsid w:val="00EC3DE1"/>
    <w:rsid w:val="00EC64D5"/>
    <w:rsid w:val="00F0447B"/>
    <w:rsid w:val="00F1522A"/>
    <w:rsid w:val="00F25D5C"/>
    <w:rsid w:val="00F6287E"/>
    <w:rsid w:val="00F85CF1"/>
    <w:rsid w:val="00FA1064"/>
    <w:rsid w:val="00FA75EC"/>
    <w:rsid w:val="00FB4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B9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7BD"/>
    <w:pPr>
      <w:tabs>
        <w:tab w:val="center" w:pos="4252"/>
        <w:tab w:val="right" w:pos="8504"/>
      </w:tabs>
      <w:snapToGrid w:val="0"/>
    </w:pPr>
  </w:style>
  <w:style w:type="character" w:customStyle="1" w:styleId="a4">
    <w:name w:val="ヘッダー (文字)"/>
    <w:link w:val="a3"/>
    <w:uiPriority w:val="99"/>
    <w:rsid w:val="001C17BD"/>
    <w:rPr>
      <w:kern w:val="2"/>
      <w:sz w:val="21"/>
      <w:szCs w:val="22"/>
    </w:rPr>
  </w:style>
  <w:style w:type="paragraph" w:styleId="a5">
    <w:name w:val="footer"/>
    <w:basedOn w:val="a"/>
    <w:link w:val="a6"/>
    <w:uiPriority w:val="99"/>
    <w:unhideWhenUsed/>
    <w:rsid w:val="001C17BD"/>
    <w:pPr>
      <w:tabs>
        <w:tab w:val="center" w:pos="4252"/>
        <w:tab w:val="right" w:pos="8504"/>
      </w:tabs>
      <w:snapToGrid w:val="0"/>
    </w:pPr>
  </w:style>
  <w:style w:type="character" w:customStyle="1" w:styleId="a6">
    <w:name w:val="フッター (文字)"/>
    <w:link w:val="a5"/>
    <w:uiPriority w:val="99"/>
    <w:rsid w:val="001C17BD"/>
    <w:rPr>
      <w:kern w:val="2"/>
      <w:sz w:val="21"/>
      <w:szCs w:val="22"/>
    </w:rPr>
  </w:style>
  <w:style w:type="paragraph" w:styleId="a7">
    <w:name w:val="caption"/>
    <w:basedOn w:val="a"/>
    <w:next w:val="a"/>
    <w:uiPriority w:val="35"/>
    <w:unhideWhenUsed/>
    <w:qFormat/>
    <w:rsid w:val="00772AD8"/>
    <w:rPr>
      <w:b/>
      <w:bCs/>
      <w:szCs w:val="21"/>
    </w:rPr>
  </w:style>
  <w:style w:type="paragraph" w:styleId="a8">
    <w:name w:val="Balloon Text"/>
    <w:basedOn w:val="a"/>
    <w:link w:val="a9"/>
    <w:uiPriority w:val="99"/>
    <w:semiHidden/>
    <w:unhideWhenUsed/>
    <w:rsid w:val="007836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366B"/>
    <w:rPr>
      <w:rFonts w:asciiTheme="majorHAnsi" w:eastAsiaTheme="majorEastAsia" w:hAnsiTheme="majorHAnsi" w:cstheme="majorBidi"/>
      <w:kern w:val="2"/>
      <w:sz w:val="18"/>
      <w:szCs w:val="18"/>
    </w:rPr>
  </w:style>
  <w:style w:type="character" w:styleId="aa">
    <w:name w:val="Placeholder Text"/>
    <w:basedOn w:val="a0"/>
    <w:uiPriority w:val="99"/>
    <w:semiHidden/>
    <w:rsid w:val="0078366B"/>
    <w:rPr>
      <w:color w:val="808080"/>
    </w:rPr>
  </w:style>
  <w:style w:type="paragraph" w:styleId="ab">
    <w:name w:val="List Paragraph"/>
    <w:basedOn w:val="a"/>
    <w:uiPriority w:val="34"/>
    <w:qFormat/>
    <w:rsid w:val="0039006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B9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7BD"/>
    <w:pPr>
      <w:tabs>
        <w:tab w:val="center" w:pos="4252"/>
        <w:tab w:val="right" w:pos="8504"/>
      </w:tabs>
      <w:snapToGrid w:val="0"/>
    </w:pPr>
  </w:style>
  <w:style w:type="character" w:customStyle="1" w:styleId="a4">
    <w:name w:val="ヘッダー (文字)"/>
    <w:link w:val="a3"/>
    <w:uiPriority w:val="99"/>
    <w:rsid w:val="001C17BD"/>
    <w:rPr>
      <w:kern w:val="2"/>
      <w:sz w:val="21"/>
      <w:szCs w:val="22"/>
    </w:rPr>
  </w:style>
  <w:style w:type="paragraph" w:styleId="a5">
    <w:name w:val="footer"/>
    <w:basedOn w:val="a"/>
    <w:link w:val="a6"/>
    <w:uiPriority w:val="99"/>
    <w:unhideWhenUsed/>
    <w:rsid w:val="001C17BD"/>
    <w:pPr>
      <w:tabs>
        <w:tab w:val="center" w:pos="4252"/>
        <w:tab w:val="right" w:pos="8504"/>
      </w:tabs>
      <w:snapToGrid w:val="0"/>
    </w:pPr>
  </w:style>
  <w:style w:type="character" w:customStyle="1" w:styleId="a6">
    <w:name w:val="フッター (文字)"/>
    <w:link w:val="a5"/>
    <w:uiPriority w:val="99"/>
    <w:rsid w:val="001C17BD"/>
    <w:rPr>
      <w:kern w:val="2"/>
      <w:sz w:val="21"/>
      <w:szCs w:val="22"/>
    </w:rPr>
  </w:style>
  <w:style w:type="paragraph" w:styleId="a7">
    <w:name w:val="caption"/>
    <w:basedOn w:val="a"/>
    <w:next w:val="a"/>
    <w:uiPriority w:val="35"/>
    <w:unhideWhenUsed/>
    <w:qFormat/>
    <w:rsid w:val="00772AD8"/>
    <w:rPr>
      <w:b/>
      <w:bCs/>
      <w:szCs w:val="21"/>
    </w:rPr>
  </w:style>
  <w:style w:type="paragraph" w:styleId="a8">
    <w:name w:val="Balloon Text"/>
    <w:basedOn w:val="a"/>
    <w:link w:val="a9"/>
    <w:uiPriority w:val="99"/>
    <w:semiHidden/>
    <w:unhideWhenUsed/>
    <w:rsid w:val="007836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366B"/>
    <w:rPr>
      <w:rFonts w:asciiTheme="majorHAnsi" w:eastAsiaTheme="majorEastAsia" w:hAnsiTheme="majorHAnsi" w:cstheme="majorBidi"/>
      <w:kern w:val="2"/>
      <w:sz w:val="18"/>
      <w:szCs w:val="18"/>
    </w:rPr>
  </w:style>
  <w:style w:type="character" w:styleId="aa">
    <w:name w:val="Placeholder Text"/>
    <w:basedOn w:val="a0"/>
    <w:uiPriority w:val="99"/>
    <w:semiHidden/>
    <w:rsid w:val="0078366B"/>
    <w:rPr>
      <w:color w:val="808080"/>
    </w:rPr>
  </w:style>
  <w:style w:type="paragraph" w:styleId="ab">
    <w:name w:val="List Paragraph"/>
    <w:basedOn w:val="a"/>
    <w:uiPriority w:val="34"/>
    <w:qFormat/>
    <w:rsid w:val="003900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D6669-38D8-4F8E-ACC7-B9F3C3611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2</Pages>
  <Words>432</Words>
  <Characters>2465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大志</dc:creator>
  <cp:lastModifiedBy>hirama</cp:lastModifiedBy>
  <cp:revision>15</cp:revision>
  <cp:lastPrinted>2012-11-15T22:11:00Z</cp:lastPrinted>
  <dcterms:created xsi:type="dcterms:W3CDTF">2012-11-12T09:16:00Z</dcterms:created>
  <dcterms:modified xsi:type="dcterms:W3CDTF">2012-11-15T23:10:00Z</dcterms:modified>
</cp:coreProperties>
</file>